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AD2" w:rsidRPr="00545291" w:rsidRDefault="003822F3" w:rsidP="003822F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545291">
        <w:rPr>
          <w:rFonts w:ascii="Calibri" w:hAnsi="Calibri" w:cs="Calibri"/>
        </w:rPr>
        <w:t xml:space="preserve">ANTICORRUZIONE: </w:t>
      </w:r>
      <w:r w:rsidR="008B3AD2" w:rsidRPr="00545291">
        <w:rPr>
          <w:rFonts w:ascii="Calibri" w:hAnsi="Calibri" w:cs="Calibri"/>
        </w:rPr>
        <w:t>mappatura e valutazione</w:t>
      </w:r>
      <w:r w:rsidRPr="00545291">
        <w:rPr>
          <w:rFonts w:ascii="Calibri" w:hAnsi="Calibri" w:cs="Calibri"/>
        </w:rPr>
        <w:t xml:space="preserve"> </w:t>
      </w:r>
      <w:r w:rsidR="008B3AD2" w:rsidRPr="00545291">
        <w:rPr>
          <w:rFonts w:ascii="Calibri" w:hAnsi="Calibri" w:cs="Calibri"/>
        </w:rPr>
        <w:t>dei rischi.</w:t>
      </w:r>
    </w:p>
    <w:p w:rsidR="002B3AD5" w:rsidRPr="00545291" w:rsidRDefault="002B3AD5" w:rsidP="00C8239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Calibri" w:hAnsi="Calibri" w:cs="Calibri"/>
        </w:rPr>
      </w:pPr>
    </w:p>
    <w:p w:rsidR="002B3AD5" w:rsidRPr="00545291" w:rsidRDefault="002B3AD5" w:rsidP="00C8239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Calibri" w:hAnsi="Calibri" w:cs="Calibri"/>
        </w:rPr>
      </w:pPr>
      <w:r w:rsidRPr="00545291">
        <w:rPr>
          <w:rFonts w:ascii="Calibri" w:hAnsi="Calibri" w:cs="Calibri"/>
        </w:rPr>
        <w:t>NOTA:</w:t>
      </w:r>
      <w:r w:rsidR="00C8239B" w:rsidRPr="00545291">
        <w:rPr>
          <w:rFonts w:ascii="Calibri" w:hAnsi="Calibri" w:cs="Calibri"/>
        </w:rPr>
        <w:tab/>
      </w:r>
      <w:r w:rsidRPr="00545291">
        <w:rPr>
          <w:rFonts w:ascii="Calibri" w:hAnsi="Calibri" w:cs="Calibri"/>
        </w:rPr>
        <w:t>tenendo conto delle indicazioni del vigente PNA, le aree di rischio, già individuate dal legislatore con la L.190/2012, sono:</w:t>
      </w:r>
    </w:p>
    <w:p w:rsidR="002B3AD5" w:rsidRPr="00545291" w:rsidRDefault="002B3AD5" w:rsidP="00C8239B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rPr>
          <w:rFonts w:ascii="Calibri" w:hAnsi="Calibri" w:cs="Calibri"/>
        </w:rPr>
      </w:pPr>
      <w:r w:rsidRPr="00545291">
        <w:rPr>
          <w:rFonts w:ascii="Calibri" w:hAnsi="Calibri" w:cs="Calibri"/>
        </w:rPr>
        <w:t>a.</w:t>
      </w:r>
      <w:r w:rsidRPr="00545291">
        <w:rPr>
          <w:rFonts w:ascii="Calibri" w:hAnsi="Calibri" w:cs="Calibri"/>
        </w:rPr>
        <w:tab/>
        <w:t>Acquisizione e progressione del Personale;</w:t>
      </w:r>
    </w:p>
    <w:p w:rsidR="002B3AD5" w:rsidRPr="00545291" w:rsidRDefault="002B3AD5" w:rsidP="00C8239B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rPr>
          <w:rFonts w:ascii="Calibri" w:hAnsi="Calibri" w:cs="Calibri"/>
        </w:rPr>
      </w:pPr>
      <w:r w:rsidRPr="00545291">
        <w:rPr>
          <w:rFonts w:ascii="Calibri" w:hAnsi="Calibri" w:cs="Calibri"/>
        </w:rPr>
        <w:t>b.</w:t>
      </w:r>
      <w:r w:rsidRPr="00545291">
        <w:rPr>
          <w:rFonts w:ascii="Calibri" w:hAnsi="Calibri" w:cs="Calibri"/>
        </w:rPr>
        <w:tab/>
        <w:t>Affidamento di lavori, servizi e forniture;</w:t>
      </w:r>
    </w:p>
    <w:p w:rsidR="002B3AD5" w:rsidRPr="00545291" w:rsidRDefault="002B3AD5" w:rsidP="00C8239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</w:pPr>
      <w:r w:rsidRPr="00545291">
        <w:rPr>
          <w:rFonts w:ascii="Calibri" w:hAnsi="Calibri" w:cs="Calibri"/>
        </w:rPr>
        <w:t>c.</w:t>
      </w:r>
      <w:r w:rsidRPr="00545291">
        <w:rPr>
          <w:rFonts w:ascii="Calibri" w:hAnsi="Calibri" w:cs="Calibri"/>
        </w:rPr>
        <w:tab/>
      </w:r>
      <w:r w:rsidRPr="00545291">
        <w:t>Provvedimenti ampliativi della sfera giuridica dei destinatari privi di effetto economico diretto ed immediato per il destinatario;</w:t>
      </w:r>
    </w:p>
    <w:p w:rsidR="002B3AD5" w:rsidRPr="00545291" w:rsidRDefault="002B3AD5" w:rsidP="00C8239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Calibri" w:hAnsi="Calibri" w:cs="Calibri"/>
        </w:rPr>
      </w:pPr>
      <w:r w:rsidRPr="00545291">
        <w:rPr>
          <w:rFonts w:ascii="Calibri" w:hAnsi="Calibri" w:cs="Calibri"/>
        </w:rPr>
        <w:t>d.</w:t>
      </w:r>
      <w:r w:rsidRPr="00545291">
        <w:rPr>
          <w:rFonts w:ascii="Calibri" w:hAnsi="Calibri" w:cs="Calibri"/>
        </w:rPr>
        <w:tab/>
      </w:r>
      <w:r w:rsidRPr="00545291">
        <w:t>Provvedimenti ampliativi della sfera giuridica dei destinatari con effetto economico diretto ed immediato per il destinatario.</w:t>
      </w:r>
    </w:p>
    <w:p w:rsidR="003822F3" w:rsidRPr="00545291" w:rsidRDefault="003822F3" w:rsidP="00C8239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Calibri" w:hAnsi="Calibri" w:cs="Calibri"/>
        </w:rPr>
      </w:pPr>
    </w:p>
    <w:p w:rsidR="002B3AD5" w:rsidRPr="00545291" w:rsidRDefault="002B3AD5" w:rsidP="00406F3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406F37" w:rsidRPr="00545291" w:rsidRDefault="00406F37" w:rsidP="0056064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  <w:r w:rsidRPr="00545291">
        <w:rPr>
          <w:rFonts w:cs="Calibri,Bold"/>
          <w:b/>
          <w:bCs/>
        </w:rPr>
        <w:t>Mappatura dei Processi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4110"/>
        <w:gridCol w:w="1418"/>
        <w:gridCol w:w="1276"/>
      </w:tblGrid>
      <w:tr w:rsidR="00AB18E0" w:rsidRPr="00545291" w:rsidTr="00894352">
        <w:tc>
          <w:tcPr>
            <w:tcW w:w="2802" w:type="dxa"/>
          </w:tcPr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AREE DI RISCHIO</w:t>
            </w:r>
          </w:p>
        </w:tc>
        <w:tc>
          <w:tcPr>
            <w:tcW w:w="4110" w:type="dxa"/>
          </w:tcPr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PROCESSI</w:t>
            </w:r>
          </w:p>
        </w:tc>
        <w:tc>
          <w:tcPr>
            <w:tcW w:w="1418" w:type="dxa"/>
          </w:tcPr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Indicare se il processo è applicabile</w:t>
            </w:r>
          </w:p>
          <w:p w:rsidR="00AB18E0" w:rsidRPr="00545291" w:rsidRDefault="00AB18E0" w:rsidP="00B9740D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 xml:space="preserve">(Sì/No) </w:t>
            </w:r>
            <w:r w:rsidR="00A53289" w:rsidRPr="00545291">
              <w:rPr>
                <w:rFonts w:cs="Calibri,Bold"/>
                <w:bCs/>
                <w:sz w:val="18"/>
                <w:szCs w:val="18"/>
              </w:rPr>
              <w:t>se N</w:t>
            </w:r>
            <w:r w:rsidR="00B9740D" w:rsidRPr="00545291">
              <w:rPr>
                <w:rFonts w:cs="Calibri,Bold"/>
                <w:bCs/>
                <w:sz w:val="18"/>
                <w:szCs w:val="18"/>
              </w:rPr>
              <w:t>o</w:t>
            </w:r>
            <w:r w:rsidR="00A53289" w:rsidRPr="00545291">
              <w:rPr>
                <w:rFonts w:cs="Calibri,Bold"/>
                <w:bCs/>
                <w:sz w:val="18"/>
                <w:szCs w:val="18"/>
              </w:rPr>
              <w:t xml:space="preserve"> </w:t>
            </w:r>
            <w:r w:rsidRPr="00545291">
              <w:rPr>
                <w:rFonts w:cs="Calibri,Bold"/>
                <w:bCs/>
                <w:sz w:val="18"/>
                <w:szCs w:val="18"/>
              </w:rPr>
              <w:t>motiva</w:t>
            </w:r>
            <w:r w:rsidR="00B9740D" w:rsidRPr="00545291">
              <w:rPr>
                <w:rFonts w:cs="Calibri,Bold"/>
                <w:bCs/>
                <w:sz w:val="18"/>
                <w:szCs w:val="18"/>
              </w:rPr>
              <w:t>re</w:t>
            </w:r>
          </w:p>
        </w:tc>
        <w:tc>
          <w:tcPr>
            <w:tcW w:w="1276" w:type="dxa"/>
          </w:tcPr>
          <w:p w:rsidR="00AB18E0" w:rsidRPr="00545291" w:rsidRDefault="00AB18E0" w:rsidP="00894352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 xml:space="preserve">Uffici interessati al processo </w:t>
            </w:r>
          </w:p>
        </w:tc>
      </w:tr>
      <w:tr w:rsidR="00AB18E0" w:rsidRPr="00545291" w:rsidTr="00894352">
        <w:tc>
          <w:tcPr>
            <w:tcW w:w="2802" w:type="dxa"/>
          </w:tcPr>
          <w:p w:rsidR="00AB18E0" w:rsidRPr="00545291" w:rsidRDefault="00AB18E0" w:rsidP="00FA1E18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 xml:space="preserve">Area: </w:t>
            </w:r>
          </w:p>
          <w:p w:rsidR="00AB18E0" w:rsidRPr="00545291" w:rsidRDefault="00AB18E0" w:rsidP="00FA1E18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acquisizione e progressione del personale</w:t>
            </w:r>
          </w:p>
        </w:tc>
        <w:tc>
          <w:tcPr>
            <w:tcW w:w="4110" w:type="dxa"/>
          </w:tcPr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Reclutamento</w:t>
            </w:r>
          </w:p>
          <w:p w:rsidR="00AB18E0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63076" w:rsidRPr="00545291" w:rsidRDefault="00463076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Progressioni di carriera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63076" w:rsidRDefault="00463076" w:rsidP="008D7C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8D7C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Conferimento di incarichi di</w:t>
            </w:r>
          </w:p>
          <w:p w:rsidR="00AB18E0" w:rsidRPr="00545291" w:rsidRDefault="00AB18E0" w:rsidP="008D7C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collaborazione</w:t>
            </w:r>
          </w:p>
          <w:p w:rsidR="00AB18E0" w:rsidRPr="00545291" w:rsidRDefault="00AB18E0" w:rsidP="0057644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1418" w:type="dxa"/>
          </w:tcPr>
          <w:p w:rsidR="00AB18E0" w:rsidRPr="00545291" w:rsidRDefault="00AB18E0" w:rsidP="009668E9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8D7C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63076" w:rsidRDefault="00463076" w:rsidP="008D7C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8D7C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57644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AB18E0" w:rsidRPr="00545291" w:rsidRDefault="00AB18E0" w:rsidP="00A11635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U. </w:t>
            </w:r>
            <w:proofErr w:type="spellStart"/>
            <w:r w:rsidRPr="00545291">
              <w:rPr>
                <w:rFonts w:cs="Calibri"/>
              </w:rPr>
              <w:t>Amm</w:t>
            </w:r>
            <w:proofErr w:type="spellEnd"/>
            <w:r w:rsidRPr="00545291">
              <w:rPr>
                <w:rFonts w:cs="Calibri"/>
              </w:rPr>
              <w:t>.</w:t>
            </w:r>
            <w:r w:rsidR="00463076">
              <w:rPr>
                <w:rFonts w:cs="Calibri"/>
              </w:rPr>
              <w:t xml:space="preserve"> e U.R.</w:t>
            </w:r>
          </w:p>
          <w:p w:rsidR="00463076" w:rsidRDefault="00463076" w:rsidP="00A11635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A11635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U. </w:t>
            </w:r>
            <w:proofErr w:type="spellStart"/>
            <w:r w:rsidRPr="00545291">
              <w:rPr>
                <w:rFonts w:cs="Calibri"/>
              </w:rPr>
              <w:t>Amm</w:t>
            </w:r>
            <w:proofErr w:type="spellEnd"/>
            <w:r w:rsidRPr="00545291">
              <w:rPr>
                <w:rFonts w:cs="Calibri"/>
              </w:rPr>
              <w:t>.</w:t>
            </w:r>
            <w:r w:rsidR="00463076">
              <w:rPr>
                <w:rFonts w:cs="Calibri"/>
              </w:rPr>
              <w:t xml:space="preserve"> e U.R.</w:t>
            </w:r>
          </w:p>
          <w:p w:rsidR="00463076" w:rsidRDefault="00463076" w:rsidP="00A11635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463076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t>Tutti e sei gli uffici</w:t>
            </w:r>
            <w:r w:rsidR="00AB18E0" w:rsidRPr="00545291">
              <w:rPr>
                <w:rFonts w:cs="Calibri"/>
              </w:rPr>
              <w:t>.</w:t>
            </w:r>
          </w:p>
        </w:tc>
      </w:tr>
      <w:tr w:rsidR="00AB18E0" w:rsidRPr="00545291" w:rsidTr="00894352">
        <w:tc>
          <w:tcPr>
            <w:tcW w:w="2802" w:type="dxa"/>
          </w:tcPr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 xml:space="preserve">Area: </w:t>
            </w:r>
          </w:p>
          <w:p w:rsidR="00AB18E0" w:rsidRPr="00545291" w:rsidRDefault="00AB18E0" w:rsidP="00FA1E18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affidamento di lavori, servizi e forniture</w:t>
            </w:r>
          </w:p>
        </w:tc>
        <w:tc>
          <w:tcPr>
            <w:tcW w:w="4110" w:type="dxa"/>
          </w:tcPr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Definizione dell’oggetto dell’affidamento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53289" w:rsidRPr="00545291" w:rsidRDefault="00A53289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Individuazione dello strumento/istituto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per l’affidamento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Requisiti di qualificazione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53289" w:rsidRPr="00545291" w:rsidRDefault="00A53289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Requisiti di aggiudicazione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53289" w:rsidRPr="00545291" w:rsidRDefault="00A53289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Valutazione delle offerte 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53289" w:rsidRPr="00545291" w:rsidRDefault="00A53289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Verifica eventuale anomalia delle offerte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53289" w:rsidRPr="00545291" w:rsidRDefault="00A53289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Procedure negoziate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Affidamenti diretti 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Revoca del bando 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 xml:space="preserve">Redazione del cronoprogramma 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8239B" w:rsidRPr="00545291" w:rsidRDefault="00C8239B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Varianti in corso di esecuzione del contratto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Subappalto 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8239B" w:rsidRPr="00545291" w:rsidRDefault="00C8239B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F307DA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Utilizzo di rimedi di risoluzione delle controversie alternativi a quelli giurisdizionali durante la fase di esecuzione del contratto</w:t>
            </w:r>
          </w:p>
        </w:tc>
        <w:tc>
          <w:tcPr>
            <w:tcW w:w="1418" w:type="dxa"/>
          </w:tcPr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 xml:space="preserve">Sì 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53289" w:rsidRPr="00545291" w:rsidRDefault="00A53289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53289" w:rsidRPr="00545291" w:rsidRDefault="00A53289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>Sì</w:t>
            </w: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8239B" w:rsidRPr="00545291" w:rsidRDefault="00C8239B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DC200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8239B" w:rsidRPr="00545291" w:rsidRDefault="00C8239B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58072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No: non previsti dalla normativa</w:t>
            </w:r>
          </w:p>
          <w:p w:rsidR="00AB18E0" w:rsidRPr="00545291" w:rsidRDefault="00AB18E0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AB18E0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lastRenderedPageBreak/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lastRenderedPageBreak/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>
              <w:rPr>
                <w:rFonts w:cs="Calibri,Bold"/>
                <w:bCs/>
              </w:rPr>
              <w:t>==</w:t>
            </w: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A5328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Pr="00545291" w:rsidRDefault="00463076" w:rsidP="00463076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</w:tr>
      <w:tr w:rsidR="00AB18E0" w:rsidRPr="00545291" w:rsidTr="00894352">
        <w:tc>
          <w:tcPr>
            <w:tcW w:w="2802" w:type="dxa"/>
          </w:tcPr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lastRenderedPageBreak/>
              <w:t>Area: provvedimenti ampliativi della sfera giuridica dei destinatari privi di effetto economico diretto ed immediato per il destinatario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4110" w:type="dxa"/>
          </w:tcPr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Provvedimenti di tipo </w:t>
            </w:r>
            <w:proofErr w:type="spellStart"/>
            <w:r w:rsidRPr="00545291">
              <w:rPr>
                <w:rFonts w:cs="Calibri"/>
              </w:rPr>
              <w:t>autorizzatorio</w:t>
            </w:r>
            <w:proofErr w:type="spellEnd"/>
            <w:r w:rsidRPr="00545291">
              <w:rPr>
                <w:rFonts w:cs="Calibri"/>
              </w:rPr>
              <w:t xml:space="preserve"> (incluse figure simili quali: approvazioni, nulla-osta, licenze, registrazioni, dispense, permessi a costruire)</w:t>
            </w: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Attività di controllo di dichiarazioni sostitutive in luogo di autorizzazioni (ad esempio in materia edilizia o commerciale)</w:t>
            </w: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4C111F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Provvedimenti di tipo </w:t>
            </w:r>
            <w:proofErr w:type="spellStart"/>
            <w:r w:rsidRPr="00545291">
              <w:rPr>
                <w:rFonts w:cs="Calibri"/>
              </w:rPr>
              <w:t>concessorio</w:t>
            </w:r>
            <w:proofErr w:type="spellEnd"/>
            <w:r w:rsidRPr="00545291">
              <w:rPr>
                <w:rFonts w:cs="Calibri"/>
              </w:rPr>
              <w:t xml:space="preserve"> (incluse figure simili quali: ammissioni, concessione di loculi cimiteriali)</w:t>
            </w:r>
          </w:p>
        </w:tc>
        <w:tc>
          <w:tcPr>
            <w:tcW w:w="1418" w:type="dxa"/>
          </w:tcPr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4C111F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78663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B18E0" w:rsidRPr="00545291" w:rsidRDefault="00AB18E0" w:rsidP="004C111F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AB18E0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63076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  <w:p w:rsidR="00463076" w:rsidRPr="00545291" w:rsidRDefault="00463076" w:rsidP="00CC6DAD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</w:tr>
      <w:tr w:rsidR="00AB18E0" w:rsidRPr="00545291" w:rsidTr="00894352">
        <w:tc>
          <w:tcPr>
            <w:tcW w:w="2802" w:type="dxa"/>
          </w:tcPr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Area: provvedimenti ampliativi della sfera giuridica dei destinatari con effetto economico diretto ed immediato per il destinatario</w:t>
            </w:r>
          </w:p>
        </w:tc>
        <w:tc>
          <w:tcPr>
            <w:tcW w:w="4110" w:type="dxa"/>
          </w:tcPr>
          <w:p w:rsidR="00AB18E0" w:rsidRPr="00545291" w:rsidRDefault="00AB18E0" w:rsidP="004C111F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Concessione ed erogazione di sovvenzioni, contributi, sussidi, ausili finanziari, nonché attribuzione di vantaggi economici di qualunque genere a persone ed enti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pubblici e privati</w:t>
            </w:r>
          </w:p>
        </w:tc>
        <w:tc>
          <w:tcPr>
            <w:tcW w:w="1418" w:type="dxa"/>
          </w:tcPr>
          <w:p w:rsidR="00AB18E0" w:rsidRPr="00545291" w:rsidRDefault="00AB18E0" w:rsidP="004C111F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B18E0" w:rsidRPr="00545291" w:rsidRDefault="00AB18E0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AB18E0" w:rsidRPr="00545291" w:rsidRDefault="00463076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463076">
              <w:rPr>
                <w:rFonts w:cs="Calibri,Bold"/>
                <w:bCs/>
              </w:rPr>
              <w:t>Tutti e sei gli uffici.</w:t>
            </w:r>
          </w:p>
        </w:tc>
      </w:tr>
    </w:tbl>
    <w:p w:rsidR="004C111F" w:rsidRPr="00545291" w:rsidRDefault="004C111F" w:rsidP="004C111F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4C111F" w:rsidRPr="00545291" w:rsidRDefault="004C111F" w:rsidP="00406F3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6C1555" w:rsidRPr="00545291" w:rsidRDefault="006C1555">
      <w:pPr>
        <w:rPr>
          <w:rFonts w:cs="Calibri"/>
        </w:rPr>
      </w:pPr>
      <w:r w:rsidRPr="00545291">
        <w:rPr>
          <w:rFonts w:cs="Calibri"/>
        </w:rPr>
        <w:br w:type="page"/>
      </w:r>
    </w:p>
    <w:p w:rsidR="00406F37" w:rsidRPr="00545291" w:rsidRDefault="00406F37" w:rsidP="0056064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mbria,Bold"/>
          <w:b/>
          <w:bCs/>
        </w:rPr>
      </w:pPr>
      <w:r w:rsidRPr="00545291">
        <w:rPr>
          <w:rFonts w:cs="Cambria,Bold"/>
          <w:b/>
          <w:bCs/>
        </w:rPr>
        <w:lastRenderedPageBreak/>
        <w:t>Valutazione dei processi esposti al rischio</w:t>
      </w:r>
      <w:r w:rsidR="00560641" w:rsidRPr="00545291">
        <w:rPr>
          <w:rFonts w:cs="Cambria,Bold"/>
          <w:b/>
          <w:bCs/>
        </w:rPr>
        <w:t xml:space="preserve"> e relativa p</w:t>
      </w:r>
      <w:r w:rsidR="00282792" w:rsidRPr="00545291">
        <w:rPr>
          <w:rFonts w:cs="Cambria,Bold"/>
          <w:b/>
          <w:bCs/>
        </w:rPr>
        <w:t>esatura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 xml:space="preserve">DOMANDA 1 (D.1): </w:t>
            </w:r>
            <w:r w:rsidR="00541A44" w:rsidRPr="00545291">
              <w:rPr>
                <w:rFonts w:cs="Calibri,Bold"/>
                <w:b/>
                <w:bCs/>
              </w:rPr>
              <w:t xml:space="preserve">Discrezionalità </w:t>
            </w:r>
            <w:r w:rsidR="003E391E" w:rsidRPr="00545291">
              <w:rPr>
                <w:rFonts w:cs="Calibri,Bold"/>
                <w:b/>
                <w:bCs/>
              </w:rPr>
              <w:t xml:space="preserve">- </w:t>
            </w:r>
            <w:r w:rsidR="00541A44" w:rsidRPr="00545291">
              <w:rPr>
                <w:rFonts w:cs="Calibri,Bold"/>
                <w:b/>
                <w:bCs/>
              </w:rPr>
              <w:t>Il processo è discrezionale?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6C1555" w:rsidP="003E391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No, è del tutto vincolato </w:t>
            </w:r>
          </w:p>
        </w:tc>
        <w:tc>
          <w:tcPr>
            <w:tcW w:w="4889" w:type="dxa"/>
          </w:tcPr>
          <w:p w:rsidR="006C1555" w:rsidRPr="00545291" w:rsidRDefault="003E391E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6C1555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E’ parzialmente vincolato dalla legge e da atti amministrativi (regolamenti, direttive, circolari)</w:t>
            </w:r>
            <w:r w:rsidRPr="00545291">
              <w:rPr>
                <w:rFonts w:cs="Calibri,Bold"/>
                <w:b/>
                <w:bCs/>
              </w:rPr>
              <w:t xml:space="preserve"> 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2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6C1555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E’ parzialmente vincolato solo dalla legge 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3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6C1555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E’ parzialmente vincolato solo da atti amministrativi (regolamenti, direttive, circolari) 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4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6C1555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E’ altamente discrezionale 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 xml:space="preserve">DOMANDA 2 (D.2): </w:t>
            </w:r>
            <w:r w:rsidR="00541A44" w:rsidRPr="00545291">
              <w:rPr>
                <w:rFonts w:cs="Calibri,Bold"/>
                <w:b/>
                <w:bCs/>
              </w:rPr>
              <w:t>Rilevanza esterna</w:t>
            </w:r>
            <w:r w:rsidR="00A11840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Il processo produce effetti diretti all’esterno dell’amministrazione di riferimento?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No, ha come destinatario finale un ufficio interno 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2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Sì, il risultato del processo è rivolto direttamente ad utenti esterni alla</w:t>
            </w:r>
            <w:r w:rsidR="00A11840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p.a. di riferimento</w:t>
            </w:r>
          </w:p>
        </w:tc>
        <w:tc>
          <w:tcPr>
            <w:tcW w:w="4889" w:type="dxa"/>
          </w:tcPr>
          <w:p w:rsidR="00A11840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  <w:p w:rsidR="006C1555" w:rsidRPr="00545291" w:rsidRDefault="006C1555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3 (D.3): </w:t>
            </w:r>
            <w:r w:rsidR="00541A44" w:rsidRPr="00545291">
              <w:rPr>
                <w:rFonts w:cs="Calibri,Bold"/>
                <w:b/>
                <w:bCs/>
              </w:rPr>
              <w:t>Complessità del processo</w:t>
            </w:r>
            <w:r w:rsidR="00A11840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Si tratta di un processo complesso che comporta il coinvolgimento di più amministrazioni (esclusi i controlli) in fasi successive per il conseguimento del</w:t>
            </w:r>
            <w:r w:rsidR="00A11840" w:rsidRPr="00545291">
              <w:rPr>
                <w:rFonts w:cs="Calibri,Bold"/>
                <w:b/>
                <w:bCs/>
              </w:rPr>
              <w:t xml:space="preserve"> </w:t>
            </w:r>
            <w:r w:rsidR="00541A44" w:rsidRPr="00545291">
              <w:rPr>
                <w:rFonts w:cs="Calibri,Bold"/>
                <w:b/>
                <w:bCs/>
              </w:rPr>
              <w:t>risultato?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No, il processo coinvolge una sola </w:t>
            </w:r>
            <w:proofErr w:type="spellStart"/>
            <w:r w:rsidRPr="00545291">
              <w:rPr>
                <w:rFonts w:cs="Calibri"/>
              </w:rPr>
              <w:t>p.a</w:t>
            </w:r>
            <w:proofErr w:type="spellEnd"/>
            <w:r w:rsidRPr="00545291">
              <w:rPr>
                <w:rFonts w:cs="Calibri"/>
              </w:rPr>
              <w:t xml:space="preserve"> 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Sì, il processo coinvolge più di 3 amministrazioni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3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Sì, il processo coinvolge più di 5 amministrazioni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4 (D.4): </w:t>
            </w:r>
            <w:r w:rsidR="00541A44" w:rsidRPr="00545291">
              <w:rPr>
                <w:rFonts w:cs="Calibri,Bold"/>
                <w:b/>
                <w:bCs/>
              </w:rPr>
              <w:t>Valore economico</w:t>
            </w:r>
            <w:r w:rsidR="00A11840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Qual è l’impatto economico del processo?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F6436C" w:rsidP="00282792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Ha rilevanza esclusivamente interna </w:t>
            </w:r>
          </w:p>
        </w:tc>
        <w:tc>
          <w:tcPr>
            <w:tcW w:w="4889" w:type="dxa"/>
          </w:tcPr>
          <w:p w:rsidR="006C1555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A11840" w:rsidRPr="00545291" w:rsidTr="006C1555">
        <w:tc>
          <w:tcPr>
            <w:tcW w:w="4889" w:type="dxa"/>
          </w:tcPr>
          <w:p w:rsidR="00A11840" w:rsidRPr="00545291" w:rsidRDefault="00A11840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Comporta l’attribuzione di vantaggi a soggetti esterni, ma di non particolare rilievo economico (es.:concessione di borsa di studio per studenti)</w:t>
            </w:r>
          </w:p>
        </w:tc>
        <w:tc>
          <w:tcPr>
            <w:tcW w:w="4889" w:type="dxa"/>
          </w:tcPr>
          <w:p w:rsidR="00A11840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3</w:t>
            </w:r>
          </w:p>
          <w:p w:rsidR="00A11840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,Bold"/>
                <w:b/>
                <w:bCs/>
              </w:rPr>
            </w:pPr>
          </w:p>
        </w:tc>
      </w:tr>
      <w:tr w:rsidR="00A11840" w:rsidRPr="00545291" w:rsidTr="006C1555">
        <w:tc>
          <w:tcPr>
            <w:tcW w:w="4889" w:type="dxa"/>
          </w:tcPr>
          <w:p w:rsidR="00A11840" w:rsidRPr="00545291" w:rsidRDefault="00A11840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Comporta l’attribuzione di considerevoli vantaggi a soggetti esterni (es.: affidamento di appalto)</w:t>
            </w:r>
          </w:p>
        </w:tc>
        <w:tc>
          <w:tcPr>
            <w:tcW w:w="4889" w:type="dxa"/>
          </w:tcPr>
          <w:p w:rsidR="00A11840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  <w:p w:rsidR="00A11840" w:rsidRPr="00545291" w:rsidRDefault="00A11840" w:rsidP="00A11840">
            <w:pPr>
              <w:autoSpaceDE w:val="0"/>
              <w:autoSpaceDN w:val="0"/>
              <w:adjustRightInd w:val="0"/>
              <w:jc w:val="center"/>
              <w:rPr>
                <w:rFonts w:cs="Calibri,Bold"/>
                <w:b/>
                <w:bCs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5 (D.5): </w:t>
            </w:r>
            <w:r w:rsidR="00541A44" w:rsidRPr="00545291">
              <w:rPr>
                <w:rFonts w:cs="Calibri,Bold"/>
                <w:b/>
                <w:bCs/>
              </w:rPr>
              <w:t>Frazionabilità del processo</w:t>
            </w:r>
            <w:r w:rsidR="00A11840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Il risultato finale del processo può essere raggiunto anche effettuando una pluralità di operazioni di entità economica ridotta che, considerate complessivamente, alla fine assicurano lo stesso risultato (es.: pluralità di affidamenti ridotti)?</w:t>
            </w:r>
          </w:p>
        </w:tc>
      </w:tr>
      <w:tr w:rsidR="006C1555" w:rsidRPr="00545291" w:rsidTr="006C1555">
        <w:tc>
          <w:tcPr>
            <w:tcW w:w="4889" w:type="dxa"/>
          </w:tcPr>
          <w:p w:rsidR="006C1555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 </w:t>
            </w:r>
          </w:p>
        </w:tc>
        <w:tc>
          <w:tcPr>
            <w:tcW w:w="4889" w:type="dxa"/>
          </w:tcPr>
          <w:p w:rsidR="006C1555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Si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6 (D.6): </w:t>
            </w:r>
            <w:r w:rsidR="006F51A1" w:rsidRPr="00545291">
              <w:rPr>
                <w:rFonts w:cs="Calibri,Bold"/>
                <w:b/>
                <w:bCs/>
              </w:rPr>
              <w:t xml:space="preserve">Controlli (es. </w:t>
            </w:r>
            <w:r w:rsidR="00541A44" w:rsidRPr="00545291">
              <w:rPr>
                <w:rFonts w:cs="Calibri,Bold"/>
                <w:b/>
                <w:bCs/>
              </w:rPr>
              <w:t>preventivo e successivo di regolarità amministrativa, controllo di gestione)</w:t>
            </w:r>
            <w:r w:rsidR="00A11840" w:rsidRPr="00545291">
              <w:rPr>
                <w:rFonts w:cs="Calibri,Bold"/>
                <w:b/>
                <w:bCs/>
              </w:rPr>
              <w:t xml:space="preserve"> </w:t>
            </w:r>
            <w:r w:rsidR="00A23D4A" w:rsidRPr="00545291">
              <w:rPr>
                <w:rFonts w:cs="Calibri,Bold"/>
                <w:b/>
                <w:bCs/>
              </w:rPr>
              <w:t xml:space="preserve">- </w:t>
            </w:r>
            <w:r w:rsidR="00541A44" w:rsidRPr="00545291">
              <w:rPr>
                <w:rFonts w:cs="Calibri,Bold"/>
                <w:b/>
                <w:bCs/>
              </w:rPr>
              <w:t xml:space="preserve">Anche </w:t>
            </w:r>
            <w:r w:rsidR="006F51A1" w:rsidRPr="00545291">
              <w:rPr>
                <w:rFonts w:cs="Calibri,Bold"/>
                <w:b/>
                <w:bCs/>
              </w:rPr>
              <w:t>in</w:t>
            </w:r>
            <w:r w:rsidR="00541A44" w:rsidRPr="00545291">
              <w:rPr>
                <w:rFonts w:cs="Calibri,Bold"/>
                <w:b/>
                <w:bCs/>
              </w:rPr>
              <w:t xml:space="preserve"> base </w:t>
            </w:r>
            <w:r w:rsidR="006F51A1" w:rsidRPr="00545291">
              <w:rPr>
                <w:rFonts w:cs="Calibri,Bold"/>
                <w:b/>
                <w:bCs/>
              </w:rPr>
              <w:t>a</w:t>
            </w:r>
            <w:r w:rsidR="00541A44" w:rsidRPr="00545291">
              <w:rPr>
                <w:rFonts w:cs="Calibri,Bold"/>
                <w:b/>
                <w:bCs/>
              </w:rPr>
              <w:t>ll’esperienza pregressa, il tipo di controllo applicato sul processo è adeguato a neutralizzare il rischio?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costituisce efficace strumento di neutralizzazione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è molto efficace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2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per una percentuale approssimativa del 50%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3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ma in minima parte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4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No, il rischio rimane indifferente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7 (D.7): I </w:t>
            </w:r>
            <w:proofErr w:type="spellStart"/>
            <w:r w:rsidR="00541A44" w:rsidRPr="00545291">
              <w:rPr>
                <w:rFonts w:cs="Calibri,Bold"/>
                <w:b/>
                <w:bCs/>
              </w:rPr>
              <w:t>mpatto</w:t>
            </w:r>
            <w:proofErr w:type="spellEnd"/>
            <w:r w:rsidR="00541A44" w:rsidRPr="00545291">
              <w:rPr>
                <w:rFonts w:cs="Calibri,Bold"/>
                <w:b/>
                <w:bCs/>
              </w:rPr>
              <w:t xml:space="preserve"> organizzativo</w:t>
            </w:r>
            <w:r w:rsidR="00A11840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Rispetto al totale del personale impiegato nel singolo servizio (unità organizzativa semplice) competente a svolgere il processo (o la fase di processo di</w:t>
            </w:r>
            <w:r w:rsidR="00A23D4A" w:rsidRPr="00545291">
              <w:rPr>
                <w:rFonts w:cs="Calibri,Bold"/>
                <w:b/>
                <w:bCs/>
              </w:rPr>
              <w:t xml:space="preserve"> </w:t>
            </w:r>
            <w:r w:rsidR="00541A44" w:rsidRPr="00545291">
              <w:rPr>
                <w:rFonts w:cs="Calibri,Bold"/>
                <w:b/>
                <w:bCs/>
              </w:rPr>
              <w:t>competenza), quale percentuale di personale è impiegata nel processo?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Fino a circa il 20%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Fino a circa il 40%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2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 xml:space="preserve">Fino a circa il 60%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3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Fino a circa il 80%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4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F6436C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Fino a circa il 100%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754DF0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8 (D.8): </w:t>
            </w:r>
            <w:r w:rsidR="00541A44" w:rsidRPr="00545291">
              <w:rPr>
                <w:rFonts w:cs="Calibri,Bold"/>
                <w:b/>
                <w:bCs/>
              </w:rPr>
              <w:t>Impatto economico</w:t>
            </w:r>
            <w:r w:rsidR="00A11840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Nel corso degli ultimi 5 anni sono state pronunciate sentenze della Corte dei conti a carico di dipendenti (dirigenti e dipendenti) della p.a. di riferimento o</w:t>
            </w:r>
            <w:r w:rsidR="00A11840" w:rsidRPr="00545291">
              <w:rPr>
                <w:rFonts w:cs="Calibri,Bold"/>
                <w:b/>
                <w:bCs/>
              </w:rPr>
              <w:t xml:space="preserve"> </w:t>
            </w:r>
            <w:r w:rsidR="00541A44" w:rsidRPr="00545291">
              <w:rPr>
                <w:rFonts w:cs="Calibri,Bold"/>
                <w:b/>
                <w:bCs/>
              </w:rPr>
              <w:t>sono state pronunciate sentenze di risarcimento del danno nei confronti della p.a. di riferimento per la medesima tipologia di evento o di tipologie</w:t>
            </w:r>
            <w:r w:rsidR="00A11840" w:rsidRPr="00545291">
              <w:rPr>
                <w:rFonts w:cs="Calibri,Bold"/>
                <w:b/>
                <w:bCs/>
              </w:rPr>
              <w:t xml:space="preserve"> </w:t>
            </w:r>
            <w:r w:rsidR="00541A44" w:rsidRPr="00545291">
              <w:rPr>
                <w:rFonts w:cs="Calibri,Bold"/>
                <w:b/>
                <w:bCs/>
              </w:rPr>
              <w:t>analoghe?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Si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9 (D.9): </w:t>
            </w:r>
            <w:r w:rsidR="00541A44" w:rsidRPr="00545291">
              <w:rPr>
                <w:rFonts w:cs="Calibri,Bold"/>
                <w:b/>
                <w:bCs/>
              </w:rPr>
              <w:t xml:space="preserve">Impatto </w:t>
            </w:r>
            <w:proofErr w:type="spellStart"/>
            <w:r w:rsidR="00541A44" w:rsidRPr="00545291">
              <w:rPr>
                <w:rFonts w:cs="Calibri,Bold"/>
                <w:b/>
                <w:bCs/>
              </w:rPr>
              <w:t>reputazionale</w:t>
            </w:r>
            <w:proofErr w:type="spellEnd"/>
            <w:r w:rsidR="00A11840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Nel corso degli ultimi 5 anni sono stati pubblicati su giornali o riviste articoli aventi ad oggetto il medesimo evento o eventi analoghi?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0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Non ne abbiamo memoria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sulla stampa locale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2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sulla stampa nazionale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3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sulla stampa locale e nazionale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4</w:t>
            </w:r>
          </w:p>
        </w:tc>
      </w:tr>
      <w:tr w:rsidR="00F6436C" w:rsidRPr="00545291" w:rsidTr="006C1555">
        <w:tc>
          <w:tcPr>
            <w:tcW w:w="4889" w:type="dxa"/>
          </w:tcPr>
          <w:p w:rsidR="00F6436C" w:rsidRPr="00545291" w:rsidRDefault="00A971B1" w:rsidP="00A1184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Sì, sulla stampa locale, nazionale e internazionale </w:t>
            </w:r>
          </w:p>
        </w:tc>
        <w:tc>
          <w:tcPr>
            <w:tcW w:w="4889" w:type="dxa"/>
          </w:tcPr>
          <w:p w:rsidR="00F6436C" w:rsidRPr="00545291" w:rsidRDefault="00A11840" w:rsidP="00754DF0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541A44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541A44" w:rsidRPr="00545291" w:rsidTr="002933FE">
        <w:tc>
          <w:tcPr>
            <w:tcW w:w="9778" w:type="dxa"/>
            <w:gridSpan w:val="2"/>
          </w:tcPr>
          <w:p w:rsidR="00541A44" w:rsidRPr="00545291" w:rsidRDefault="004A5B88" w:rsidP="004A5B88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 xml:space="preserve">DOMANDA 10 (D.10): </w:t>
            </w:r>
            <w:r w:rsidR="00541A44" w:rsidRPr="00545291">
              <w:rPr>
                <w:rFonts w:cs="Calibri,Bold"/>
                <w:b/>
                <w:bCs/>
              </w:rPr>
              <w:t>Impatto organizzativo, economico e sull’immagine</w:t>
            </w:r>
            <w:r w:rsidR="00774888" w:rsidRPr="00545291">
              <w:rPr>
                <w:rFonts w:cs="Calibri,Bold"/>
                <w:b/>
                <w:bCs/>
              </w:rPr>
              <w:t xml:space="preserve"> - </w:t>
            </w:r>
            <w:r w:rsidR="00541A44" w:rsidRPr="00545291">
              <w:rPr>
                <w:rFonts w:cs="Calibri,Bold"/>
                <w:b/>
                <w:bCs/>
              </w:rPr>
              <w:t>A quale livello può collocarsi il rischio dell’evento (livello apicale, livello intermedio o livello basso) ovvero la posizione/il ruolo che l’eventuale soggetto</w:t>
            </w:r>
            <w:r w:rsidR="00774888" w:rsidRPr="00545291">
              <w:rPr>
                <w:rFonts w:cs="Calibri,Bold"/>
                <w:b/>
                <w:bCs/>
              </w:rPr>
              <w:t xml:space="preserve"> </w:t>
            </w:r>
            <w:r w:rsidR="00541A44" w:rsidRPr="00545291">
              <w:rPr>
                <w:rFonts w:cs="Calibri,Bold"/>
                <w:b/>
                <w:bCs/>
              </w:rPr>
              <w:t>riveste nell’organizzazione è elevata, media o bassa?</w:t>
            </w:r>
          </w:p>
        </w:tc>
      </w:tr>
      <w:tr w:rsidR="00A971B1" w:rsidRPr="00545291" w:rsidTr="006C1555">
        <w:tc>
          <w:tcPr>
            <w:tcW w:w="4889" w:type="dxa"/>
          </w:tcPr>
          <w:p w:rsidR="00A971B1" w:rsidRPr="00545291" w:rsidRDefault="00A971B1" w:rsidP="007748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A livello di addetto </w:t>
            </w:r>
          </w:p>
        </w:tc>
        <w:tc>
          <w:tcPr>
            <w:tcW w:w="4889" w:type="dxa"/>
          </w:tcPr>
          <w:p w:rsidR="00A971B1" w:rsidRPr="00545291" w:rsidRDefault="00774888" w:rsidP="00B72E8D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1</w:t>
            </w:r>
          </w:p>
        </w:tc>
      </w:tr>
      <w:tr w:rsidR="00F6436C" w:rsidRPr="00545291" w:rsidTr="006C1555">
        <w:tc>
          <w:tcPr>
            <w:tcW w:w="4889" w:type="dxa"/>
          </w:tcPr>
          <w:p w:rsidR="00A971B1" w:rsidRPr="00545291" w:rsidRDefault="00A971B1" w:rsidP="007748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A livello di collaboratore o funzionario </w:t>
            </w:r>
          </w:p>
        </w:tc>
        <w:tc>
          <w:tcPr>
            <w:tcW w:w="4889" w:type="dxa"/>
          </w:tcPr>
          <w:p w:rsidR="00F6436C" w:rsidRPr="00545291" w:rsidRDefault="00774888" w:rsidP="00B72E8D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2</w:t>
            </w:r>
          </w:p>
        </w:tc>
      </w:tr>
      <w:tr w:rsidR="00A971B1" w:rsidRPr="00545291" w:rsidTr="006C1555">
        <w:tc>
          <w:tcPr>
            <w:tcW w:w="4889" w:type="dxa"/>
          </w:tcPr>
          <w:p w:rsidR="00A971B1" w:rsidRPr="00545291" w:rsidRDefault="00A971B1" w:rsidP="007748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A livello di dirigente di ufficio non generale ovvero di posizione apicale o di posizione organizzativa </w:t>
            </w:r>
          </w:p>
        </w:tc>
        <w:tc>
          <w:tcPr>
            <w:tcW w:w="4889" w:type="dxa"/>
          </w:tcPr>
          <w:p w:rsidR="00A971B1" w:rsidRPr="00545291" w:rsidRDefault="00774888" w:rsidP="00B72E8D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3</w:t>
            </w:r>
          </w:p>
        </w:tc>
      </w:tr>
      <w:tr w:rsidR="00A971B1" w:rsidRPr="00545291" w:rsidTr="006C1555">
        <w:tc>
          <w:tcPr>
            <w:tcW w:w="4889" w:type="dxa"/>
          </w:tcPr>
          <w:p w:rsidR="00A971B1" w:rsidRPr="00545291" w:rsidRDefault="00A971B1" w:rsidP="007748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A livello di dirigente di ufficio generale </w:t>
            </w:r>
          </w:p>
        </w:tc>
        <w:tc>
          <w:tcPr>
            <w:tcW w:w="4889" w:type="dxa"/>
          </w:tcPr>
          <w:p w:rsidR="00A971B1" w:rsidRPr="00545291" w:rsidRDefault="00774888" w:rsidP="00B72E8D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4</w:t>
            </w:r>
          </w:p>
        </w:tc>
      </w:tr>
      <w:tr w:rsidR="00A971B1" w:rsidRPr="00545291" w:rsidTr="006C1555">
        <w:tc>
          <w:tcPr>
            <w:tcW w:w="4889" w:type="dxa"/>
          </w:tcPr>
          <w:p w:rsidR="00A971B1" w:rsidRPr="00545291" w:rsidRDefault="00A971B1" w:rsidP="00774888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A livello del segretario generale </w:t>
            </w:r>
          </w:p>
        </w:tc>
        <w:tc>
          <w:tcPr>
            <w:tcW w:w="4889" w:type="dxa"/>
          </w:tcPr>
          <w:p w:rsidR="00A971B1" w:rsidRPr="00545291" w:rsidRDefault="00774888" w:rsidP="00B72E8D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45291">
              <w:rPr>
                <w:rFonts w:cs="Calibri,Bold"/>
                <w:b/>
                <w:bCs/>
              </w:rPr>
              <w:t>5</w:t>
            </w:r>
          </w:p>
        </w:tc>
      </w:tr>
    </w:tbl>
    <w:p w:rsidR="00A971B1" w:rsidRPr="00545291" w:rsidRDefault="00A971B1" w:rsidP="00406F37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</w:p>
    <w:p w:rsidR="00EE5024" w:rsidRPr="00545291" w:rsidRDefault="00EE5024">
      <w:pPr>
        <w:rPr>
          <w:rFonts w:cs="Calibri,Bold"/>
          <w:b/>
          <w:bCs/>
        </w:rPr>
      </w:pPr>
      <w:r w:rsidRPr="00545291">
        <w:rPr>
          <w:rFonts w:cs="Calibri,Bold"/>
          <w:b/>
          <w:bCs/>
        </w:rPr>
        <w:br w:type="page"/>
      </w:r>
    </w:p>
    <w:p w:rsidR="00EE5024" w:rsidRPr="00545291" w:rsidRDefault="00EE5024" w:rsidP="00803AB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  <w:r w:rsidRPr="00545291">
        <w:rPr>
          <w:rFonts w:cs="Calibri,Bold"/>
          <w:b/>
          <w:bCs/>
        </w:rPr>
        <w:lastRenderedPageBreak/>
        <w:t>Valutazione della rischiosità del processo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38"/>
        <w:gridCol w:w="530"/>
        <w:gridCol w:w="528"/>
        <w:gridCol w:w="581"/>
        <w:gridCol w:w="528"/>
        <w:gridCol w:w="528"/>
        <w:gridCol w:w="528"/>
        <w:gridCol w:w="528"/>
        <w:gridCol w:w="581"/>
        <w:gridCol w:w="528"/>
        <w:gridCol w:w="634"/>
        <w:gridCol w:w="1190"/>
        <w:gridCol w:w="932"/>
      </w:tblGrid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 xml:space="preserve">Processo </w:t>
            </w:r>
          </w:p>
        </w:tc>
        <w:tc>
          <w:tcPr>
            <w:tcW w:w="530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 1</w:t>
            </w:r>
          </w:p>
        </w:tc>
        <w:tc>
          <w:tcPr>
            <w:tcW w:w="52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 2</w:t>
            </w:r>
          </w:p>
        </w:tc>
        <w:tc>
          <w:tcPr>
            <w:tcW w:w="581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D.3</w:t>
            </w:r>
          </w:p>
        </w:tc>
        <w:tc>
          <w:tcPr>
            <w:tcW w:w="52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 4</w:t>
            </w:r>
          </w:p>
        </w:tc>
        <w:tc>
          <w:tcPr>
            <w:tcW w:w="52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 5</w:t>
            </w:r>
          </w:p>
        </w:tc>
        <w:tc>
          <w:tcPr>
            <w:tcW w:w="52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 6</w:t>
            </w:r>
          </w:p>
        </w:tc>
        <w:tc>
          <w:tcPr>
            <w:tcW w:w="52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 7</w:t>
            </w:r>
          </w:p>
        </w:tc>
        <w:tc>
          <w:tcPr>
            <w:tcW w:w="581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D.8</w:t>
            </w:r>
          </w:p>
        </w:tc>
        <w:tc>
          <w:tcPr>
            <w:tcW w:w="52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 9</w:t>
            </w:r>
          </w:p>
        </w:tc>
        <w:tc>
          <w:tcPr>
            <w:tcW w:w="634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D.10</w:t>
            </w:r>
          </w:p>
        </w:tc>
        <w:tc>
          <w:tcPr>
            <w:tcW w:w="1190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  <w:u w:val="single"/>
              </w:rPr>
            </w:pPr>
            <w:r w:rsidRPr="00545291">
              <w:rPr>
                <w:rFonts w:cs="Calibri,Bold"/>
                <w:bCs/>
                <w:u w:val="single"/>
              </w:rPr>
              <w:t>Probabilità</w:t>
            </w:r>
          </w:p>
          <w:p w:rsidR="00EE5024" w:rsidRPr="00545291" w:rsidRDefault="008C5409" w:rsidP="008C540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(</w:t>
            </w:r>
            <w:r w:rsidR="00EE5024" w:rsidRPr="00545291">
              <w:rPr>
                <w:rFonts w:cs="Calibri,Bold"/>
                <w:bCs/>
                <w:sz w:val="20"/>
                <w:szCs w:val="20"/>
              </w:rPr>
              <w:t>media 1-5</w:t>
            </w:r>
            <w:r w:rsidRPr="00545291">
              <w:rPr>
                <w:rFonts w:cs="Calibri,Bold"/>
                <w:bCs/>
              </w:rPr>
              <w:t>)</w:t>
            </w:r>
          </w:p>
        </w:tc>
        <w:tc>
          <w:tcPr>
            <w:tcW w:w="932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Cs/>
                <w:u w:val="single"/>
              </w:rPr>
            </w:pPr>
            <w:r w:rsidRPr="00545291">
              <w:rPr>
                <w:rFonts w:cs="Calibri,Bold"/>
                <w:bCs/>
                <w:u w:val="single"/>
              </w:rPr>
              <w:t>Impatto</w:t>
            </w:r>
          </w:p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(</w:t>
            </w:r>
            <w:r w:rsidR="00EE5024" w:rsidRPr="00545291">
              <w:rPr>
                <w:rFonts w:cs="Calibri,Bold"/>
                <w:bCs/>
                <w:sz w:val="20"/>
                <w:szCs w:val="20"/>
              </w:rPr>
              <w:t>media 6-10</w:t>
            </w:r>
            <w:r w:rsidRPr="00545291">
              <w:rPr>
                <w:rFonts w:cs="Calibri,Bold"/>
                <w:bCs/>
                <w:sz w:val="20"/>
                <w:szCs w:val="20"/>
              </w:rPr>
              <w:t>)</w:t>
            </w:r>
          </w:p>
        </w:tc>
      </w:tr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 xml:space="preserve">Reclutamento </w:t>
            </w:r>
          </w:p>
        </w:tc>
        <w:tc>
          <w:tcPr>
            <w:tcW w:w="530" w:type="dxa"/>
          </w:tcPr>
          <w:p w:rsidR="00EE5024" w:rsidRPr="00545291" w:rsidRDefault="0035217E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35217E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2.80</w:t>
            </w:r>
          </w:p>
        </w:tc>
        <w:tc>
          <w:tcPr>
            <w:tcW w:w="932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2.60</w:t>
            </w:r>
          </w:p>
        </w:tc>
      </w:tr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Progressioni di carriera</w:t>
            </w:r>
          </w:p>
        </w:tc>
        <w:tc>
          <w:tcPr>
            <w:tcW w:w="53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119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1.40</w:t>
            </w:r>
          </w:p>
        </w:tc>
        <w:tc>
          <w:tcPr>
            <w:tcW w:w="932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1.80</w:t>
            </w:r>
          </w:p>
        </w:tc>
      </w:tr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Conferimento di incarichi di collaborazione</w:t>
            </w:r>
          </w:p>
        </w:tc>
        <w:tc>
          <w:tcPr>
            <w:tcW w:w="53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3.60</w:t>
            </w:r>
          </w:p>
        </w:tc>
        <w:tc>
          <w:tcPr>
            <w:tcW w:w="932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1.60</w:t>
            </w:r>
          </w:p>
        </w:tc>
      </w:tr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Definizione dell’oggetto dell’affidamento</w:t>
            </w:r>
          </w:p>
        </w:tc>
        <w:tc>
          <w:tcPr>
            <w:tcW w:w="53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4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8C5409" w:rsidP="008C540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3.20</w:t>
            </w:r>
          </w:p>
        </w:tc>
        <w:tc>
          <w:tcPr>
            <w:tcW w:w="932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1.60</w:t>
            </w:r>
          </w:p>
        </w:tc>
      </w:tr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Individuazione dell</w:t>
            </w:r>
            <w:r w:rsidR="0000278D" w:rsidRPr="00545291">
              <w:rPr>
                <w:rFonts w:cs="Calibri"/>
              </w:rPr>
              <w:t>o strumento</w:t>
            </w:r>
            <w:r w:rsidRPr="00545291">
              <w:rPr>
                <w:rFonts w:cs="Calibri"/>
              </w:rPr>
              <w:t>/istituto per l’affidamento</w:t>
            </w:r>
          </w:p>
        </w:tc>
        <w:tc>
          <w:tcPr>
            <w:tcW w:w="53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3.20</w:t>
            </w:r>
          </w:p>
        </w:tc>
        <w:tc>
          <w:tcPr>
            <w:tcW w:w="932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1.60</w:t>
            </w:r>
          </w:p>
        </w:tc>
      </w:tr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Requisiti di qualificazione</w:t>
            </w:r>
          </w:p>
        </w:tc>
        <w:tc>
          <w:tcPr>
            <w:tcW w:w="53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3.40</w:t>
            </w:r>
          </w:p>
        </w:tc>
        <w:tc>
          <w:tcPr>
            <w:tcW w:w="932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1.60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Requisiti di aggiudicazione</w:t>
            </w:r>
          </w:p>
        </w:tc>
        <w:tc>
          <w:tcPr>
            <w:tcW w:w="530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3.40</w:t>
            </w:r>
          </w:p>
        </w:tc>
        <w:tc>
          <w:tcPr>
            <w:tcW w:w="932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1.60</w:t>
            </w:r>
          </w:p>
        </w:tc>
      </w:tr>
      <w:tr w:rsidR="00EE5024" w:rsidRPr="00545291" w:rsidTr="00D45CE5">
        <w:tc>
          <w:tcPr>
            <w:tcW w:w="2238" w:type="dxa"/>
          </w:tcPr>
          <w:p w:rsidR="00EE5024" w:rsidRPr="00545291" w:rsidRDefault="00EE5024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Valutazione delle offerte</w:t>
            </w:r>
          </w:p>
        </w:tc>
        <w:tc>
          <w:tcPr>
            <w:tcW w:w="53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3.00</w:t>
            </w:r>
          </w:p>
        </w:tc>
        <w:tc>
          <w:tcPr>
            <w:tcW w:w="932" w:type="dxa"/>
          </w:tcPr>
          <w:p w:rsidR="00EE5024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1.80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8C540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Verifica dell’eventua-le anomalia delle offerte</w:t>
            </w:r>
          </w:p>
        </w:tc>
        <w:tc>
          <w:tcPr>
            <w:tcW w:w="530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4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8C5409" w:rsidP="00A955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3.00</w:t>
            </w:r>
          </w:p>
        </w:tc>
        <w:tc>
          <w:tcPr>
            <w:tcW w:w="932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2.20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Procedure negoziate</w:t>
            </w:r>
          </w:p>
        </w:tc>
        <w:tc>
          <w:tcPr>
            <w:tcW w:w="530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81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2.60</w:t>
            </w:r>
          </w:p>
        </w:tc>
        <w:tc>
          <w:tcPr>
            <w:tcW w:w="932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2.20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Affidamenti diretti</w:t>
            </w:r>
          </w:p>
        </w:tc>
        <w:tc>
          <w:tcPr>
            <w:tcW w:w="530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4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4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3.20</w:t>
            </w:r>
          </w:p>
        </w:tc>
        <w:tc>
          <w:tcPr>
            <w:tcW w:w="932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2.00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Revoca del bando</w:t>
            </w: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3.40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2.20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Redazione del crono-programma</w:t>
            </w: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3.00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2.20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00278D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Varianti in corso di esecuzione del contratto</w:t>
            </w: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4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3.80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2.20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Subappalto</w:t>
            </w: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2.60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1.80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00278D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Utilizzo di rimedi di risoluzione delle controversie alternativi a quelli giurisdizionali durante la fase di esecuzione del contratto</w:t>
            </w:r>
          </w:p>
        </w:tc>
        <w:tc>
          <w:tcPr>
            <w:tcW w:w="530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81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81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528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634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190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==</w:t>
            </w:r>
          </w:p>
        </w:tc>
        <w:tc>
          <w:tcPr>
            <w:tcW w:w="932" w:type="dxa"/>
          </w:tcPr>
          <w:p w:rsidR="008C5409" w:rsidRPr="00545291" w:rsidRDefault="008C5409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==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00278D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Provvedimenti di tipo </w:t>
            </w:r>
            <w:proofErr w:type="spellStart"/>
            <w:r w:rsidRPr="00545291">
              <w:rPr>
                <w:rFonts w:cs="Calibri"/>
              </w:rPr>
              <w:t>autorizzatorio</w:t>
            </w:r>
            <w:proofErr w:type="spellEnd"/>
            <w:r w:rsidRPr="00545291">
              <w:rPr>
                <w:rFonts w:cs="Calibri"/>
              </w:rPr>
              <w:t xml:space="preserve"> (incluse figure simili quali: approvazioni, nulla-osta, licenze, registrazioni,dispense, permessi a costruire)</w:t>
            </w:r>
          </w:p>
          <w:p w:rsidR="008B1124" w:rsidRPr="00545291" w:rsidRDefault="008B1124" w:rsidP="0000278D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B1124" w:rsidRPr="00545291" w:rsidRDefault="008B1124" w:rsidP="0000278D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B1124" w:rsidRPr="00545291" w:rsidRDefault="008B1124" w:rsidP="0000278D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B1124" w:rsidRPr="00545291" w:rsidRDefault="008B1124" w:rsidP="0000278D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2.60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1.80</w:t>
            </w:r>
          </w:p>
        </w:tc>
      </w:tr>
      <w:tr w:rsidR="008C5409" w:rsidRPr="00545291" w:rsidTr="00D45CE5">
        <w:tc>
          <w:tcPr>
            <w:tcW w:w="2238" w:type="dxa"/>
          </w:tcPr>
          <w:p w:rsidR="008B1124" w:rsidRPr="00545291" w:rsidRDefault="008C5409" w:rsidP="0000278D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>Attività di controllo di dichiarazioni sostitu-tive in luogo di autorizzazioni (es: in materia edilizia o commerciale)</w:t>
            </w: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2.80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1.80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52378A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 xml:space="preserve">Provvedimenti di tipo </w:t>
            </w:r>
            <w:proofErr w:type="spellStart"/>
            <w:r w:rsidRPr="00545291">
              <w:rPr>
                <w:rFonts w:cs="Calibri"/>
              </w:rPr>
              <w:t>concessorio</w:t>
            </w:r>
            <w:proofErr w:type="spellEnd"/>
            <w:r w:rsidRPr="00545291">
              <w:rPr>
                <w:rFonts w:cs="Calibri"/>
              </w:rPr>
              <w:t xml:space="preserve"> (incluse figure simili quali: concessione di loculi cimiteriali,ammissioni)</w:t>
            </w: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2.40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1.60</w:t>
            </w:r>
          </w:p>
        </w:tc>
      </w:tr>
      <w:tr w:rsidR="008C5409" w:rsidRPr="00545291" w:rsidTr="00D45CE5">
        <w:tc>
          <w:tcPr>
            <w:tcW w:w="2238" w:type="dxa"/>
          </w:tcPr>
          <w:p w:rsidR="008C5409" w:rsidRPr="00545291" w:rsidRDefault="008C5409" w:rsidP="00D45CE5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"/>
              </w:rPr>
              <w:t>Concessione ed erogazione sovvenzio-ni, contributi, sussidi, ausili finanziari, nonché attribuzione di vantaggi economici di qualunque genere a persone ed enti pubblici e privati</w:t>
            </w:r>
          </w:p>
        </w:tc>
        <w:tc>
          <w:tcPr>
            <w:tcW w:w="53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5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</w:t>
            </w:r>
          </w:p>
        </w:tc>
        <w:tc>
          <w:tcPr>
            <w:tcW w:w="581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528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</w:t>
            </w:r>
          </w:p>
        </w:tc>
        <w:tc>
          <w:tcPr>
            <w:tcW w:w="634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3</w:t>
            </w:r>
          </w:p>
        </w:tc>
        <w:tc>
          <w:tcPr>
            <w:tcW w:w="1190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2.40</w:t>
            </w:r>
          </w:p>
        </w:tc>
        <w:tc>
          <w:tcPr>
            <w:tcW w:w="932" w:type="dxa"/>
          </w:tcPr>
          <w:p w:rsidR="008C5409" w:rsidRPr="00545291" w:rsidRDefault="00E002D6" w:rsidP="00EE502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1.80</w:t>
            </w:r>
          </w:p>
        </w:tc>
      </w:tr>
    </w:tbl>
    <w:p w:rsidR="00EE5024" w:rsidRPr="00545291" w:rsidRDefault="00EE5024" w:rsidP="00406F37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</w:p>
    <w:p w:rsidR="00EE5024" w:rsidRPr="00545291" w:rsidRDefault="00EE5024" w:rsidP="00406F37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</w:p>
    <w:p w:rsidR="00EE5024" w:rsidRPr="00545291" w:rsidRDefault="00EE5024" w:rsidP="00406F37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</w:p>
    <w:p w:rsidR="0079622D" w:rsidRPr="00545291" w:rsidRDefault="0079622D">
      <w:pPr>
        <w:rPr>
          <w:rFonts w:cs="Calibri,Bold"/>
          <w:b/>
          <w:bCs/>
        </w:rPr>
      </w:pPr>
      <w:r w:rsidRPr="00545291">
        <w:rPr>
          <w:rFonts w:cs="Calibri,Bold"/>
          <w:b/>
          <w:bCs/>
        </w:rPr>
        <w:br w:type="page"/>
      </w:r>
    </w:p>
    <w:p w:rsidR="00406F37" w:rsidRPr="00545291" w:rsidRDefault="00406F37" w:rsidP="0056064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  <w:r w:rsidRPr="00545291">
        <w:rPr>
          <w:rFonts w:cs="Calibri,Bold"/>
          <w:b/>
          <w:bCs/>
        </w:rPr>
        <w:lastRenderedPageBreak/>
        <w:t>I rischi specifici associati al Processo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60"/>
        <w:gridCol w:w="2189"/>
        <w:gridCol w:w="4599"/>
        <w:gridCol w:w="1206"/>
      </w:tblGrid>
      <w:tr w:rsidR="00A01BE5" w:rsidRPr="00545291" w:rsidTr="00F2441B">
        <w:tc>
          <w:tcPr>
            <w:tcW w:w="1955" w:type="dxa"/>
          </w:tcPr>
          <w:p w:rsidR="00F2441B" w:rsidRPr="00545291" w:rsidRDefault="00F2441B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AREA DI RISCHIO</w:t>
            </w:r>
          </w:p>
        </w:tc>
        <w:tc>
          <w:tcPr>
            <w:tcW w:w="1955" w:type="dxa"/>
          </w:tcPr>
          <w:p w:rsidR="00F2441B" w:rsidRPr="00545291" w:rsidRDefault="00F2441B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PROCESSI</w:t>
            </w:r>
          </w:p>
        </w:tc>
        <w:tc>
          <w:tcPr>
            <w:tcW w:w="4562" w:type="dxa"/>
          </w:tcPr>
          <w:p w:rsidR="00F2441B" w:rsidRPr="00545291" w:rsidRDefault="00F2441B" w:rsidP="00720753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RISCHI SPECIFICI</w:t>
            </w:r>
          </w:p>
        </w:tc>
        <w:tc>
          <w:tcPr>
            <w:tcW w:w="1275" w:type="dxa"/>
          </w:tcPr>
          <w:p w:rsidR="00F2441B" w:rsidRPr="00545291" w:rsidRDefault="00F2441B" w:rsidP="00B9740D">
            <w:pPr>
              <w:autoSpaceDE w:val="0"/>
              <w:autoSpaceDN w:val="0"/>
              <w:adjustRightInd w:val="0"/>
              <w:ind w:right="-1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>Indicare se il rischio specifico è applicabile (Sì/No)</w:t>
            </w:r>
            <w:r w:rsidRPr="00545291">
              <w:rPr>
                <w:rFonts w:cs="Calibri,Bold"/>
                <w:bCs/>
                <w:sz w:val="16"/>
                <w:szCs w:val="16"/>
              </w:rPr>
              <w:t>se N</w:t>
            </w:r>
            <w:r w:rsidR="00690A29" w:rsidRPr="00545291">
              <w:rPr>
                <w:rFonts w:cs="Calibri,Bold"/>
                <w:bCs/>
                <w:sz w:val="16"/>
                <w:szCs w:val="16"/>
              </w:rPr>
              <w:t>o</w:t>
            </w:r>
            <w:r w:rsidR="00B9740D" w:rsidRPr="00545291">
              <w:rPr>
                <w:rFonts w:cs="Calibri,Bold"/>
                <w:bCs/>
                <w:sz w:val="16"/>
                <w:szCs w:val="16"/>
              </w:rPr>
              <w:t>:</w:t>
            </w:r>
            <w:r w:rsidR="00690A29" w:rsidRPr="00545291">
              <w:rPr>
                <w:rFonts w:cs="Calibri,Bold"/>
                <w:bCs/>
                <w:sz w:val="16"/>
                <w:szCs w:val="16"/>
              </w:rPr>
              <w:t xml:space="preserve"> </w:t>
            </w:r>
            <w:r w:rsidR="00B9740D" w:rsidRPr="00545291">
              <w:rPr>
                <w:rFonts w:cs="Calibri,Bold"/>
                <w:bCs/>
                <w:sz w:val="16"/>
                <w:szCs w:val="16"/>
              </w:rPr>
              <w:t>m</w:t>
            </w:r>
            <w:r w:rsidRPr="00545291">
              <w:rPr>
                <w:rFonts w:cs="Calibri,Bold"/>
                <w:bCs/>
                <w:sz w:val="18"/>
                <w:szCs w:val="18"/>
              </w:rPr>
              <w:t>otiva</w:t>
            </w:r>
            <w:r w:rsidR="00B9740D" w:rsidRPr="00545291">
              <w:rPr>
                <w:rFonts w:cs="Calibri,Bold"/>
                <w:bCs/>
                <w:sz w:val="18"/>
                <w:szCs w:val="18"/>
              </w:rPr>
              <w:t>re</w:t>
            </w:r>
            <w:r w:rsidRPr="00545291">
              <w:rPr>
                <w:rFonts w:cs="Calibri,Bold"/>
                <w:bCs/>
                <w:sz w:val="18"/>
                <w:szCs w:val="18"/>
              </w:rPr>
              <w:t xml:space="preserve"> </w:t>
            </w:r>
          </w:p>
        </w:tc>
      </w:tr>
      <w:tr w:rsidR="00A01BE5" w:rsidRPr="00545291" w:rsidTr="00F2441B">
        <w:tc>
          <w:tcPr>
            <w:tcW w:w="1955" w:type="dxa"/>
          </w:tcPr>
          <w:p w:rsidR="00F2441B" w:rsidRPr="00545291" w:rsidRDefault="00F2441B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Acquisizione e</w:t>
            </w:r>
            <w:r w:rsidR="00803ABE" w:rsidRPr="00545291">
              <w:rPr>
                <w:rFonts w:cs="Calibri,Bold"/>
                <w:bCs/>
              </w:rPr>
              <w:t xml:space="preserve"> </w:t>
            </w:r>
            <w:r w:rsidRPr="00545291">
              <w:rPr>
                <w:rFonts w:cs="Calibri,Bold"/>
                <w:bCs/>
              </w:rPr>
              <w:t>progressione del personale</w:t>
            </w:r>
          </w:p>
          <w:p w:rsidR="00F2441B" w:rsidRPr="00545291" w:rsidRDefault="00F2441B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90A29" w:rsidRPr="00545291" w:rsidRDefault="00690A29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690A29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</w:t>
            </w:r>
          </w:p>
          <w:p w:rsidR="00690A29" w:rsidRPr="00545291" w:rsidRDefault="00690A29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Affidamento di lavori,</w:t>
            </w:r>
            <w:r w:rsidR="004B4E5F" w:rsidRPr="00545291">
              <w:rPr>
                <w:rFonts w:cs="Calibri,Bold"/>
                <w:bCs/>
              </w:rPr>
              <w:t xml:space="preserve"> </w:t>
            </w:r>
            <w:r w:rsidRPr="00545291">
              <w:rPr>
                <w:rFonts w:cs="Calibri,Bold"/>
                <w:bCs/>
              </w:rPr>
              <w:t>servizi e forniture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987121" w:rsidRPr="00545291" w:rsidRDefault="00987121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01BE5" w:rsidRPr="00545291" w:rsidRDefault="00A01BE5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01BE5" w:rsidRPr="00545291" w:rsidRDefault="00A01BE5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01BE5" w:rsidRPr="00545291" w:rsidRDefault="00A01BE5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803ABE" w:rsidP="006F40E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</w:t>
            </w:r>
          </w:p>
          <w:p w:rsidR="00803ABE" w:rsidRPr="00545291" w:rsidRDefault="00803ABE" w:rsidP="009C59A2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9C59A2" w:rsidRPr="00545291" w:rsidRDefault="009C59A2" w:rsidP="009C59A2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Provvedimenti ampliativi della sfera giuridica dei destinatari privi di effetto economi</w:t>
            </w:r>
            <w:r w:rsidR="00803ABE" w:rsidRPr="00545291">
              <w:rPr>
                <w:rFonts w:cs="Calibri,Bold"/>
                <w:bCs/>
              </w:rPr>
              <w:t>-</w:t>
            </w:r>
            <w:r w:rsidRPr="00545291">
              <w:rPr>
                <w:rFonts w:cs="Calibri,Bold"/>
                <w:bCs/>
              </w:rPr>
              <w:t>co diretto ed immediato per il destinatario</w:t>
            </w: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A01BE5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</w:t>
            </w:r>
          </w:p>
          <w:p w:rsidR="00A01BE5" w:rsidRPr="00545291" w:rsidRDefault="00A01BE5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861B44" w:rsidP="00E7149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P</w:t>
            </w:r>
            <w:r w:rsidR="00E71494" w:rsidRPr="00545291">
              <w:rPr>
                <w:rFonts w:cs="Calibri,Bold"/>
                <w:bCs/>
              </w:rPr>
              <w:t>rovvedimenti</w:t>
            </w:r>
            <w:r w:rsidRPr="00545291">
              <w:rPr>
                <w:rFonts w:cs="Calibri,Bold"/>
                <w:bCs/>
              </w:rPr>
              <w:t xml:space="preserve"> </w:t>
            </w:r>
            <w:r w:rsidR="00E71494" w:rsidRPr="00545291">
              <w:rPr>
                <w:rFonts w:cs="Calibri,Bold"/>
                <w:bCs/>
              </w:rPr>
              <w:t>ampliativi della sfera</w:t>
            </w:r>
            <w:r w:rsidRPr="00545291">
              <w:rPr>
                <w:rFonts w:cs="Calibri,Bold"/>
                <w:bCs/>
              </w:rPr>
              <w:t xml:space="preserve"> </w:t>
            </w:r>
            <w:r w:rsidR="00E71494" w:rsidRPr="00545291">
              <w:rPr>
                <w:rFonts w:cs="Calibri,Bold"/>
                <w:bCs/>
              </w:rPr>
              <w:t>giuridica dei destinatari</w:t>
            </w:r>
            <w:r w:rsidRPr="00545291">
              <w:rPr>
                <w:rFonts w:cs="Calibri,Bold"/>
                <w:bCs/>
              </w:rPr>
              <w:t xml:space="preserve"> </w:t>
            </w:r>
            <w:r w:rsidR="00E71494" w:rsidRPr="00545291">
              <w:rPr>
                <w:rFonts w:cs="Calibri,Bold"/>
                <w:bCs/>
              </w:rPr>
              <w:t>con effetto economi</w:t>
            </w:r>
            <w:r w:rsidR="00A01BE5" w:rsidRPr="00545291">
              <w:rPr>
                <w:rFonts w:cs="Calibri,Bold"/>
                <w:bCs/>
              </w:rPr>
              <w:t>-</w:t>
            </w:r>
            <w:r w:rsidR="00E71494" w:rsidRPr="00545291">
              <w:rPr>
                <w:rFonts w:cs="Calibri,Bold"/>
                <w:bCs/>
              </w:rPr>
              <w:t>co</w:t>
            </w:r>
            <w:r w:rsidRPr="00545291">
              <w:rPr>
                <w:rFonts w:cs="Calibri,Bold"/>
                <w:bCs/>
              </w:rPr>
              <w:t xml:space="preserve"> </w:t>
            </w:r>
            <w:r w:rsidR="00E71494" w:rsidRPr="00545291">
              <w:rPr>
                <w:rFonts w:cs="Calibri,Bold"/>
                <w:bCs/>
              </w:rPr>
              <w:t>diretto ed immediato per il</w:t>
            </w:r>
            <w:r w:rsidRPr="00545291">
              <w:rPr>
                <w:rFonts w:cs="Calibri,Bold"/>
                <w:bCs/>
              </w:rPr>
              <w:t xml:space="preserve"> </w:t>
            </w:r>
            <w:r w:rsidR="00E71494" w:rsidRPr="00545291">
              <w:rPr>
                <w:rFonts w:cs="Calibri,Bold"/>
                <w:bCs/>
              </w:rPr>
              <w:t>destinatario</w:t>
            </w: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955" w:type="dxa"/>
          </w:tcPr>
          <w:p w:rsidR="00F2441B" w:rsidRPr="00545291" w:rsidRDefault="00F2441B" w:rsidP="005B55D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>Reclutamento</w:t>
            </w:r>
          </w:p>
          <w:p w:rsidR="00F2441B" w:rsidRPr="00545291" w:rsidRDefault="00F2441B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Progressioni di carriera</w:t>
            </w: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Conferimento di incarichi</w:t>
            </w:r>
          </w:p>
          <w:p w:rsidR="00720753" w:rsidRPr="00545291" w:rsidRDefault="00720753" w:rsidP="005B55D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di collaborazione</w:t>
            </w:r>
          </w:p>
          <w:p w:rsidR="00690A29" w:rsidRPr="00545291" w:rsidRDefault="00690A29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690A29" w:rsidP="005B55D4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__________________</w:t>
            </w:r>
          </w:p>
          <w:p w:rsidR="00803ABE" w:rsidRPr="00545291" w:rsidRDefault="00803AB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Definizione dell’oggetto</w:t>
            </w:r>
            <w:r w:rsidR="004B4E5F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dell’affidamento</w:t>
            </w:r>
          </w:p>
          <w:p w:rsidR="004B4E5F" w:rsidRPr="00545291" w:rsidRDefault="004B4E5F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720753" w:rsidRPr="00545291" w:rsidRDefault="0072075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Individuazione </w:t>
            </w:r>
            <w:r w:rsidR="006F40EC" w:rsidRPr="00545291">
              <w:rPr>
                <w:rFonts w:cs="Calibri"/>
              </w:rPr>
              <w:t>dell</w:t>
            </w:r>
            <w:r w:rsidR="00803ABE" w:rsidRPr="00545291">
              <w:rPr>
                <w:rFonts w:cs="Calibri"/>
              </w:rPr>
              <w:t xml:space="preserve">o </w:t>
            </w:r>
            <w:r w:rsidR="006F40EC" w:rsidRPr="00545291">
              <w:rPr>
                <w:rFonts w:cs="Calibri"/>
              </w:rPr>
              <w:t>s</w:t>
            </w:r>
            <w:r w:rsidRPr="00545291">
              <w:rPr>
                <w:rFonts w:cs="Calibri"/>
              </w:rPr>
              <w:t>trumento/istituto per</w:t>
            </w:r>
            <w:r w:rsidR="006F40EC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l’affidamento</w:t>
            </w: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Requisiti di qualificazione</w:t>
            </w: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720753" w:rsidRPr="00545291" w:rsidRDefault="00720753" w:rsidP="002D69D7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Requisiti di</w:t>
            </w: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aggiudicazione</w:t>
            </w: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03ABE" w:rsidRPr="00545291" w:rsidRDefault="00803AB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Valutazione delle offerte</w:t>
            </w:r>
          </w:p>
          <w:p w:rsidR="00720753" w:rsidRPr="00545291" w:rsidRDefault="0072075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803ABE" w:rsidRPr="00545291" w:rsidRDefault="00803ABE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Verifica eventuale</w:t>
            </w:r>
            <w:r w:rsidR="004B4E5F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anomalia delle offerte</w:t>
            </w: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Procedure negoziate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1667B3" w:rsidRPr="00545291" w:rsidRDefault="001667B3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667B3" w:rsidRPr="00545291" w:rsidRDefault="001667B3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987121" w:rsidRPr="00545291" w:rsidRDefault="00987121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Affidamenti diretti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1667B3" w:rsidRPr="00545291" w:rsidRDefault="001667B3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2D69D7" w:rsidRPr="00545291" w:rsidRDefault="002D69D7" w:rsidP="001667B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Revoca del bando 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1667B3" w:rsidRPr="00545291" w:rsidRDefault="001667B3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667B3" w:rsidRPr="00545291" w:rsidRDefault="001667B3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667B3" w:rsidRPr="00545291" w:rsidRDefault="001667B3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667B3" w:rsidRPr="00545291" w:rsidRDefault="001667B3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667B3" w:rsidRPr="00545291" w:rsidRDefault="001667B3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Redazione del</w:t>
            </w:r>
            <w:r w:rsidR="00CF5AAB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cronoprogramma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CF5AAB" w:rsidRPr="00545291" w:rsidRDefault="00CF5AAB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Varianti in corso di</w:t>
            </w:r>
            <w:r w:rsidR="001E1C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esecuzione del contratto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A01BE5" w:rsidRPr="00545291" w:rsidRDefault="00A01BE5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Subappalto</w:t>
            </w:r>
          </w:p>
          <w:p w:rsidR="002D69D7" w:rsidRPr="00545291" w:rsidRDefault="002D69D7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2D69D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D69D7" w:rsidRPr="00545291" w:rsidRDefault="002D69D7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>Utilizzo di rimedi di</w:t>
            </w:r>
            <w:r w:rsidR="001E1C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risoluzione delle</w:t>
            </w:r>
            <w:r w:rsidR="001E1C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controversie alterna</w:t>
            </w:r>
            <w:r w:rsidR="00A01BE5" w:rsidRPr="00545291">
              <w:rPr>
                <w:rFonts w:cs="Calibri"/>
              </w:rPr>
              <w:t>-</w:t>
            </w:r>
            <w:r w:rsidR="00987121" w:rsidRPr="00545291">
              <w:rPr>
                <w:rFonts w:cs="Calibri"/>
              </w:rPr>
              <w:t>ti</w:t>
            </w:r>
            <w:r w:rsidRPr="00545291">
              <w:rPr>
                <w:rFonts w:cs="Calibri"/>
              </w:rPr>
              <w:t>vi a</w:t>
            </w:r>
            <w:r w:rsidR="001E1C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quelli giurisdi</w:t>
            </w:r>
            <w:r w:rsidR="00A01BE5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zio</w:t>
            </w:r>
            <w:r w:rsidR="00A01BE5" w:rsidRPr="00545291">
              <w:rPr>
                <w:rFonts w:cs="Calibri"/>
              </w:rPr>
              <w:t>na</w:t>
            </w:r>
            <w:r w:rsidRPr="00545291">
              <w:rPr>
                <w:rFonts w:cs="Calibri"/>
              </w:rPr>
              <w:t>li</w:t>
            </w:r>
            <w:r w:rsidR="001E1C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durante la fase di</w:t>
            </w:r>
            <w:r w:rsidR="001E1C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esecuzione del contratto</w:t>
            </w:r>
          </w:p>
          <w:p w:rsidR="006F40EC" w:rsidRPr="00545291" w:rsidRDefault="00803ABE" w:rsidP="006F40E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__________________</w:t>
            </w:r>
          </w:p>
          <w:p w:rsidR="00803ABE" w:rsidRPr="00545291" w:rsidRDefault="00803ABE" w:rsidP="009C59A2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9C59A2" w:rsidRPr="00545291" w:rsidRDefault="009C59A2" w:rsidP="009C59A2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Provvedimenti di tipo</w:t>
            </w:r>
            <w:r w:rsidR="00112439">
              <w:rPr>
                <w:rFonts w:cs="Calibri"/>
              </w:rPr>
              <w:t xml:space="preserve"> </w:t>
            </w:r>
            <w:proofErr w:type="spellStart"/>
            <w:r w:rsidRPr="00545291">
              <w:rPr>
                <w:rFonts w:cs="Calibri"/>
              </w:rPr>
              <w:t>autorizzatorio</w:t>
            </w:r>
            <w:proofErr w:type="spellEnd"/>
            <w:r w:rsidRPr="00545291">
              <w:rPr>
                <w:rFonts w:cs="Calibri"/>
              </w:rPr>
              <w:t xml:space="preserve"> (incluse</w:t>
            </w:r>
            <w:r w:rsidR="00E71494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figure simili quali:</w:t>
            </w:r>
            <w:r w:rsidR="00E71494" w:rsidRPr="00545291">
              <w:rPr>
                <w:rFonts w:cs="Calibri"/>
              </w:rPr>
              <w:t xml:space="preserve"> approvazioni, </w:t>
            </w:r>
            <w:r w:rsidRPr="00545291">
              <w:rPr>
                <w:rFonts w:cs="Calibri"/>
              </w:rPr>
              <w:t>nulla-osta,</w:t>
            </w:r>
            <w:r w:rsidR="00E71494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licenze, registrazioni,</w:t>
            </w:r>
            <w:r w:rsidR="00E71494" w:rsidRPr="00545291">
              <w:rPr>
                <w:rFonts w:cs="Calibri"/>
              </w:rPr>
              <w:t>dispense</w:t>
            </w:r>
            <w:r w:rsidRPr="00545291">
              <w:rPr>
                <w:rFonts w:cs="Calibri"/>
              </w:rPr>
              <w:t xml:space="preserve"> permessi a</w:t>
            </w:r>
            <w:r w:rsidR="00E71494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costruire)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2933FE" w:rsidRPr="00545291" w:rsidRDefault="002933FE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933FE" w:rsidRPr="00545291" w:rsidRDefault="002933FE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2933FE" w:rsidRPr="00545291" w:rsidRDefault="002933FE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61B44" w:rsidRPr="00545291" w:rsidRDefault="00861B4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Attività di controllo di</w:t>
            </w:r>
            <w:r w:rsidR="002933FE" w:rsidRPr="00545291">
              <w:rPr>
                <w:rFonts w:cs="Calibri"/>
              </w:rPr>
              <w:t xml:space="preserve"> </w:t>
            </w: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dichiarazioni sostituti</w:t>
            </w:r>
            <w:r w:rsidR="002933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ve in</w:t>
            </w:r>
            <w:r w:rsidR="002933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 xml:space="preserve">luogo di </w:t>
            </w:r>
            <w:proofErr w:type="spellStart"/>
            <w:r w:rsidRPr="00545291">
              <w:rPr>
                <w:rFonts w:cs="Calibri"/>
              </w:rPr>
              <w:t>autoriz</w:t>
            </w:r>
            <w:r w:rsidR="00A01BE5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zazioni</w:t>
            </w:r>
            <w:proofErr w:type="spellEnd"/>
            <w:r w:rsidR="002933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(es</w:t>
            </w:r>
            <w:r w:rsidR="002933FE" w:rsidRPr="00545291">
              <w:rPr>
                <w:rFonts w:cs="Calibri"/>
              </w:rPr>
              <w:t>:</w:t>
            </w:r>
            <w:r w:rsidRPr="00545291">
              <w:rPr>
                <w:rFonts w:cs="Calibri"/>
              </w:rPr>
              <w:t xml:space="preserve"> in materia</w:t>
            </w:r>
            <w:r w:rsidR="002933F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 xml:space="preserve">edilizia o </w:t>
            </w:r>
            <w:r w:rsidR="00A01BE5" w:rsidRPr="00545291">
              <w:rPr>
                <w:rFonts w:cs="Calibri"/>
              </w:rPr>
              <w:t>c</w:t>
            </w:r>
            <w:r w:rsidRPr="00545291">
              <w:rPr>
                <w:rFonts w:cs="Calibri"/>
              </w:rPr>
              <w:t>ommercia</w:t>
            </w:r>
            <w:r w:rsidR="00A01BE5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le)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987121" w:rsidRPr="00545291" w:rsidRDefault="00987121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Provvedimenti di tipo</w:t>
            </w:r>
            <w:r w:rsidR="00861B44" w:rsidRPr="00545291">
              <w:rPr>
                <w:rFonts w:cs="Calibri"/>
              </w:rPr>
              <w:t xml:space="preserve"> </w:t>
            </w:r>
            <w:proofErr w:type="spellStart"/>
            <w:r w:rsidRPr="00545291">
              <w:rPr>
                <w:rFonts w:cs="Calibri"/>
              </w:rPr>
              <w:lastRenderedPageBreak/>
              <w:t>concessorio</w:t>
            </w:r>
            <w:proofErr w:type="spellEnd"/>
            <w:r w:rsidRPr="00545291">
              <w:rPr>
                <w:rFonts w:cs="Calibri"/>
              </w:rPr>
              <w:t xml:space="preserve"> (incluse</w:t>
            </w:r>
            <w:r w:rsidR="00861B44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figure simili quali:</w:t>
            </w:r>
            <w:r w:rsidR="00861B44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ammissioni, conces</w:t>
            </w:r>
            <w:r w:rsidR="00A01BE5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sioni</w:t>
            </w:r>
            <w:r w:rsidR="00861B44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cimiteriali)</w:t>
            </w: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2D69D7" w:rsidRPr="00545291" w:rsidRDefault="002D69D7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E71494" w:rsidRPr="00545291" w:rsidRDefault="00E71494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E71494" w:rsidRPr="00545291" w:rsidRDefault="00E71494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E71494" w:rsidRPr="00545291" w:rsidRDefault="00E71494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A01BE5" w:rsidRPr="00545291" w:rsidRDefault="00A01BE5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861B44" w:rsidRPr="00545291" w:rsidRDefault="00861B44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E71494" w:rsidRPr="00545291" w:rsidRDefault="00A01BE5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__________________</w:t>
            </w:r>
          </w:p>
          <w:p w:rsidR="00A01BE5" w:rsidRPr="00545291" w:rsidRDefault="00A01BE5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Concessione ed</w:t>
            </w:r>
            <w:r w:rsidR="00345519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erogazione di</w:t>
            </w:r>
            <w:r w:rsidR="00345519" w:rsidRPr="00545291">
              <w:rPr>
                <w:rFonts w:cs="Calibri"/>
              </w:rPr>
              <w:t xml:space="preserve"> </w:t>
            </w:r>
            <w:r w:rsidR="00A01BE5" w:rsidRPr="00545291">
              <w:rPr>
                <w:rFonts w:cs="Calibri"/>
              </w:rPr>
              <w:t xml:space="preserve">sovven-zioni, </w:t>
            </w:r>
            <w:r w:rsidRPr="00545291">
              <w:rPr>
                <w:rFonts w:cs="Calibri"/>
              </w:rPr>
              <w:t>contributi,</w:t>
            </w:r>
            <w:r w:rsidR="00345519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sussidi, ausili finan</w:t>
            </w:r>
            <w:r w:rsidR="00A01BE5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ziari,</w:t>
            </w:r>
            <w:r w:rsidR="00345519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nonché attribuzione di</w:t>
            </w:r>
            <w:r w:rsidR="00345519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vantaggi economici di</w:t>
            </w:r>
            <w:r w:rsidR="00345519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qualunque genere a</w:t>
            </w:r>
            <w:r w:rsidR="00345519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persone ed enti pubblici e</w:t>
            </w:r>
            <w:r w:rsidR="00345519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privati</w:t>
            </w:r>
          </w:p>
          <w:p w:rsidR="00720753" w:rsidRPr="00545291" w:rsidRDefault="00720753" w:rsidP="005234DA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</w:tc>
        <w:tc>
          <w:tcPr>
            <w:tcW w:w="4562" w:type="dxa"/>
          </w:tcPr>
          <w:p w:rsidR="00F2441B" w:rsidRPr="00545291" w:rsidRDefault="00803ABE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 xml:space="preserve">1. </w:t>
            </w:r>
            <w:r w:rsidR="00F2441B" w:rsidRPr="00545291">
              <w:rPr>
                <w:rFonts w:cs="Calibri"/>
              </w:rPr>
              <w:t>Previsione di requisiti di accesso</w:t>
            </w:r>
            <w:r w:rsidR="00720753" w:rsidRPr="00545291">
              <w:rPr>
                <w:rFonts w:cs="Calibri"/>
              </w:rPr>
              <w:t xml:space="preserve"> </w:t>
            </w:r>
            <w:r w:rsidR="00F2441B" w:rsidRPr="00545291">
              <w:rPr>
                <w:rFonts w:cs="Calibri"/>
              </w:rPr>
              <w:t>“personalizzati” ed insufficienza di</w:t>
            </w:r>
            <w:r w:rsidR="00720753" w:rsidRPr="00545291">
              <w:rPr>
                <w:rFonts w:cs="Calibri"/>
              </w:rPr>
              <w:t xml:space="preserve"> </w:t>
            </w:r>
            <w:r w:rsidR="00F2441B" w:rsidRPr="00545291">
              <w:rPr>
                <w:rFonts w:cs="Calibri"/>
              </w:rPr>
              <w:t>meccanismi oggettivi idonei a verificare il possesso dei</w:t>
            </w:r>
            <w:r w:rsidR="00720753" w:rsidRPr="00545291">
              <w:rPr>
                <w:rFonts w:cs="Calibri"/>
              </w:rPr>
              <w:t xml:space="preserve"> </w:t>
            </w:r>
            <w:r w:rsidR="00F2441B" w:rsidRPr="00545291">
              <w:rPr>
                <w:rFonts w:cs="Calibri"/>
              </w:rPr>
              <w:t>requisiti attitudinali e professionali</w:t>
            </w:r>
            <w:r w:rsidR="00720753" w:rsidRPr="00545291">
              <w:rPr>
                <w:rFonts w:cs="Calibri"/>
              </w:rPr>
              <w:t xml:space="preserve"> </w:t>
            </w:r>
            <w:r w:rsidR="00F2441B" w:rsidRPr="00545291">
              <w:rPr>
                <w:rFonts w:cs="Calibri"/>
              </w:rPr>
              <w:t>richiesti in relazione alla posizione da</w:t>
            </w:r>
            <w:r w:rsidR="00720753" w:rsidRPr="00545291">
              <w:rPr>
                <w:rFonts w:cs="Calibri"/>
              </w:rPr>
              <w:t xml:space="preserve"> </w:t>
            </w:r>
            <w:r w:rsidR="00F2441B" w:rsidRPr="00545291">
              <w:rPr>
                <w:rFonts w:cs="Calibri"/>
              </w:rPr>
              <w:t>ricoprire allo scopo di reclutare</w:t>
            </w:r>
            <w:r w:rsidR="00720753" w:rsidRPr="00545291">
              <w:rPr>
                <w:rFonts w:cs="Calibri"/>
              </w:rPr>
              <w:t xml:space="preserve"> </w:t>
            </w:r>
            <w:r w:rsidR="00F2441B" w:rsidRPr="00545291">
              <w:rPr>
                <w:rFonts w:cs="Calibri"/>
              </w:rPr>
              <w:t>candidati particolari</w:t>
            </w:r>
            <w:r w:rsidR="00690A29" w:rsidRPr="00545291">
              <w:rPr>
                <w:rFonts w:cs="Calibri"/>
              </w:rPr>
              <w:t>.</w:t>
            </w:r>
          </w:p>
          <w:p w:rsidR="00F2441B" w:rsidRPr="00545291" w:rsidRDefault="00F2441B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720753" w:rsidRPr="00545291" w:rsidRDefault="00803ABE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 xml:space="preserve">2. </w:t>
            </w:r>
            <w:r w:rsidR="00720753" w:rsidRPr="00545291">
              <w:rPr>
                <w:rFonts w:cs="Calibri"/>
              </w:rPr>
              <w:t>Abuso nei processi di stabilizzazione finalizza</w:t>
            </w:r>
            <w:r w:rsidRPr="00545291">
              <w:rPr>
                <w:rFonts w:cs="Calibri"/>
              </w:rPr>
              <w:t>-</w:t>
            </w:r>
            <w:r w:rsidR="00720753" w:rsidRPr="00545291">
              <w:rPr>
                <w:rFonts w:cs="Calibri"/>
              </w:rPr>
              <w:t>to al reclutamento di candidati particolari</w:t>
            </w:r>
            <w:r w:rsidR="00690A29" w:rsidRPr="00545291">
              <w:rPr>
                <w:rFonts w:cs="Calibri"/>
              </w:rPr>
              <w:t>.</w:t>
            </w:r>
            <w:r w:rsidR="00720753" w:rsidRPr="00545291">
              <w:rPr>
                <w:rFonts w:cs="Calibri"/>
              </w:rPr>
              <w:t xml:space="preserve"> </w:t>
            </w:r>
          </w:p>
          <w:p w:rsidR="00720753" w:rsidRPr="00545291" w:rsidRDefault="0072075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720753" w:rsidRPr="00545291" w:rsidRDefault="00803ABE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3. </w:t>
            </w:r>
            <w:r w:rsidR="00720753" w:rsidRPr="00545291">
              <w:rPr>
                <w:rFonts w:cs="Calibri"/>
              </w:rPr>
              <w:t>Irregolare composizione della commissione di concorso finalizzata al reclutamento di candidati particolari</w:t>
            </w:r>
            <w:r w:rsidR="00690A29" w:rsidRPr="00545291">
              <w:rPr>
                <w:rFonts w:cs="Calibri"/>
              </w:rPr>
              <w:t>.</w:t>
            </w:r>
            <w:r w:rsidR="00720753" w:rsidRPr="00545291">
              <w:rPr>
                <w:rFonts w:cs="Calibri"/>
              </w:rPr>
              <w:t xml:space="preserve"> </w:t>
            </w:r>
          </w:p>
          <w:p w:rsidR="00720753" w:rsidRPr="00545291" w:rsidRDefault="0072075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720753" w:rsidRPr="00545291" w:rsidRDefault="00803ABE" w:rsidP="00803ABE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4. </w:t>
            </w:r>
            <w:r w:rsidR="00720753" w:rsidRPr="00545291">
              <w:rPr>
                <w:rFonts w:cs="Calibri"/>
              </w:rPr>
              <w:t xml:space="preserve">Inosservanza delle regole procedurali a garanzia della trasparenza e dell’imparzialità della selezione, quali, </w:t>
            </w:r>
            <w:r w:rsidR="00690A29" w:rsidRPr="00545291">
              <w:rPr>
                <w:rFonts w:cs="Calibri"/>
              </w:rPr>
              <w:t>ad esempio</w:t>
            </w:r>
            <w:r w:rsidR="00720753" w:rsidRPr="00545291">
              <w:rPr>
                <w:rFonts w:cs="Calibri"/>
              </w:rPr>
              <w:t>, la cogenza della regola dell'anonimato nel caso di prova scritta e la predeterminazione dei criteri di valutazione delle prove allo scopo di reclutare candidati particolari</w:t>
            </w:r>
            <w:r w:rsidR="00690A29" w:rsidRPr="00545291">
              <w:rPr>
                <w:rFonts w:cs="Calibri"/>
              </w:rPr>
              <w:t>.</w:t>
            </w:r>
            <w:r w:rsidR="00720753" w:rsidRPr="00545291">
              <w:rPr>
                <w:rFonts w:cs="Calibri"/>
              </w:rPr>
              <w:t xml:space="preserve"> </w:t>
            </w:r>
          </w:p>
          <w:p w:rsidR="00720753" w:rsidRPr="00545291" w:rsidRDefault="00720753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720753" w:rsidRPr="00545291" w:rsidRDefault="00803ABE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720753" w:rsidRPr="00545291">
              <w:rPr>
                <w:rFonts w:cs="Calibri"/>
              </w:rPr>
              <w:t>Progressioni economiche o di carriera accordate illegittimamente allo scopo di agevolare dipendenti/candidati particolari</w:t>
            </w:r>
            <w:r w:rsidR="00690A29" w:rsidRPr="00545291">
              <w:rPr>
                <w:rFonts w:cs="Calibri"/>
              </w:rPr>
              <w:t>.</w:t>
            </w:r>
            <w:r w:rsidR="00720753" w:rsidRPr="00545291">
              <w:rPr>
                <w:rFonts w:cs="Calibri"/>
              </w:rPr>
              <w:t xml:space="preserve"> </w:t>
            </w:r>
          </w:p>
          <w:p w:rsidR="00F2441B" w:rsidRPr="00545291" w:rsidRDefault="00F2441B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720753" w:rsidRPr="00545291" w:rsidRDefault="00803ABE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720753" w:rsidRPr="00545291">
              <w:rPr>
                <w:rFonts w:cs="Calibri"/>
              </w:rPr>
              <w:t>Motivazione generica e tautologica circa la sussistenza dei presupposti di legge per il conferimento di incarichi professionali allo scopo di agevolare soggetti particolari</w:t>
            </w:r>
            <w:r w:rsidR="00690A29" w:rsidRPr="00545291">
              <w:rPr>
                <w:rFonts w:cs="Calibri"/>
              </w:rPr>
              <w:t>.</w:t>
            </w:r>
            <w:r w:rsidR="00720753" w:rsidRPr="00545291">
              <w:rPr>
                <w:rFonts w:cs="Calibri"/>
              </w:rPr>
              <w:t xml:space="preserve"> </w:t>
            </w:r>
          </w:p>
          <w:p w:rsidR="00F2441B" w:rsidRPr="00545291" w:rsidRDefault="00690A29" w:rsidP="00720753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________________________________________</w:t>
            </w:r>
          </w:p>
          <w:p w:rsidR="00803ABE" w:rsidRPr="00545291" w:rsidRDefault="00803ABE" w:rsidP="00690A29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6F40EC" w:rsidRPr="00545291" w:rsidRDefault="00803ABE" w:rsidP="00690A29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6F40EC" w:rsidRPr="00545291">
              <w:rPr>
                <w:rFonts w:cs="Calibri"/>
              </w:rPr>
              <w:t>Restrizione del mercato nella</w:t>
            </w:r>
            <w:r w:rsidR="004B4E5F" w:rsidRPr="00545291">
              <w:rPr>
                <w:rFonts w:cs="Calibri"/>
              </w:rPr>
              <w:t xml:space="preserve"> </w:t>
            </w:r>
            <w:r w:rsidR="006F40EC" w:rsidRPr="00545291">
              <w:rPr>
                <w:rFonts w:cs="Calibri"/>
              </w:rPr>
              <w:t>definizione delle specifiche tecniche,</w:t>
            </w:r>
            <w:r w:rsidR="004B4E5F" w:rsidRPr="00545291">
              <w:rPr>
                <w:rFonts w:cs="Calibri"/>
              </w:rPr>
              <w:t xml:space="preserve"> </w:t>
            </w:r>
            <w:r w:rsidR="006F40EC" w:rsidRPr="00545291">
              <w:rPr>
                <w:rFonts w:cs="Calibri"/>
              </w:rPr>
              <w:t>attraverso l'indicazione nel disciplinare</w:t>
            </w:r>
            <w:r w:rsidR="004B4E5F" w:rsidRPr="00545291">
              <w:rPr>
                <w:rFonts w:cs="Calibri"/>
              </w:rPr>
              <w:t xml:space="preserve"> </w:t>
            </w:r>
            <w:r w:rsidR="006F40EC" w:rsidRPr="00545291">
              <w:rPr>
                <w:rFonts w:cs="Calibri"/>
              </w:rPr>
              <w:t>di prodotti che favoriscano una</w:t>
            </w:r>
            <w:r w:rsidR="004B4E5F" w:rsidRPr="00545291">
              <w:rPr>
                <w:rFonts w:cs="Calibri"/>
              </w:rPr>
              <w:t xml:space="preserve"> </w:t>
            </w:r>
            <w:r w:rsidR="006F40EC" w:rsidRPr="00545291">
              <w:rPr>
                <w:rFonts w:cs="Calibri"/>
              </w:rPr>
              <w:t>determinata impresa.</w:t>
            </w:r>
          </w:p>
          <w:p w:rsidR="006F40EC" w:rsidRPr="00545291" w:rsidRDefault="006F40EC" w:rsidP="006F40E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803ABE" w:rsidP="00690A29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6F40EC" w:rsidRPr="00545291">
              <w:rPr>
                <w:rFonts w:cs="Calibri"/>
              </w:rPr>
              <w:t xml:space="preserve">Elusione delle regole di evidenza pubblica, </w:t>
            </w:r>
            <w:r w:rsidR="00690A29" w:rsidRPr="00545291">
              <w:rPr>
                <w:rFonts w:cs="Calibri"/>
              </w:rPr>
              <w:t>con</w:t>
            </w:r>
            <w:r w:rsidR="006F40EC" w:rsidRPr="00545291">
              <w:rPr>
                <w:rFonts w:cs="Calibri"/>
              </w:rPr>
              <w:t xml:space="preserve"> l’improprio utilizzo del modello procedurale dell’</w:t>
            </w:r>
            <w:r w:rsidR="00690A29" w:rsidRPr="00545291">
              <w:rPr>
                <w:rFonts w:cs="Calibri"/>
              </w:rPr>
              <w:t xml:space="preserve"> </w:t>
            </w:r>
            <w:r w:rsidR="006F40EC" w:rsidRPr="00545291">
              <w:rPr>
                <w:rFonts w:cs="Calibri"/>
              </w:rPr>
              <w:t>affidamento mediante concessione, laddove invece ricorrano i presupposti di una tradizionale gara di appalto.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803ABE" w:rsidP="00690A29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6F40EC" w:rsidRPr="00545291">
              <w:rPr>
                <w:rFonts w:cs="Calibri"/>
              </w:rPr>
              <w:t xml:space="preserve">Negli affidamenti di servizi e forniture, favoreggiamento di una impresa mediante l'indicazione nel bando di requisiti tecnici ed </w:t>
            </w:r>
            <w:r w:rsidR="006F40EC" w:rsidRPr="00545291">
              <w:rPr>
                <w:rFonts w:cs="Calibri"/>
              </w:rPr>
              <w:lastRenderedPageBreak/>
              <w:t>economici calibrati sulle sue capacità.</w:t>
            </w:r>
          </w:p>
          <w:p w:rsidR="006F40EC" w:rsidRPr="00545291" w:rsidRDefault="006F40EC" w:rsidP="006F40E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803ABE" w:rsidP="00690A29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6F40EC" w:rsidRPr="00545291">
              <w:rPr>
                <w:rFonts w:cs="Calibri"/>
              </w:rPr>
              <w:t xml:space="preserve">Uso distorto del criterio dell’offerta economica mente più vantaggiosa, finalizzato a favorire un’impresa. </w:t>
            </w:r>
            <w:r w:rsidR="00817B75" w:rsidRPr="00545291">
              <w:rPr>
                <w:rFonts w:cs="Calibri"/>
              </w:rPr>
              <w:t>Ad esempio</w:t>
            </w:r>
            <w:r w:rsidR="006F40EC" w:rsidRPr="00545291">
              <w:rPr>
                <w:rFonts w:cs="Calibri"/>
              </w:rPr>
              <w:t>: i) scelta condizionata dei requisiti di qualificazione attinenti all'</w:t>
            </w:r>
            <w:r w:rsidR="00817B75" w:rsidRPr="00545291">
              <w:rPr>
                <w:rFonts w:cs="Calibri"/>
              </w:rPr>
              <w:t xml:space="preserve"> </w:t>
            </w:r>
            <w:r w:rsidR="006F40EC" w:rsidRPr="00545291">
              <w:rPr>
                <w:rFonts w:cs="Calibri"/>
              </w:rPr>
              <w:t xml:space="preserve">esperienza e alla struttura tecnica di cui l'appaltatore si avvarrà per redigere il progetto esecutivo; ii) inesatta o inadeguata </w:t>
            </w:r>
            <w:r w:rsidRPr="00545291">
              <w:rPr>
                <w:rFonts w:cs="Calibri"/>
              </w:rPr>
              <w:t>individuazio-</w:t>
            </w:r>
            <w:r w:rsidR="006F40EC" w:rsidRPr="00545291">
              <w:rPr>
                <w:rFonts w:cs="Calibri"/>
              </w:rPr>
              <w:t xml:space="preserve">ne dei criteri che la commissione giudicatrice utilizzerà per decidere i punteggi da assegnare all'offerta tecnica; iii) mancato rispetto dei criteri fissati dalla legge e dalla giurisprudenza nella nomina della commissione giudicatrice. 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803ABE" w:rsidP="00803ABE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1667B3" w:rsidRPr="00545291">
              <w:rPr>
                <w:rFonts w:cs="Calibri"/>
              </w:rPr>
              <w:t>Mancato rispetto dei criteri indicati nel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disciplina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re di gara cui la commissione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giudicatrice deve attenersi per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decidere i punteggi da assegnare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all'offerta, con particolare riferimento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alla valutazione degli elaborati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 xml:space="preserve">progettuali. 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803ABE" w:rsidP="00803ABE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1667B3" w:rsidRPr="00545291">
              <w:rPr>
                <w:rFonts w:cs="Calibri"/>
              </w:rPr>
              <w:t>Mancato rispetto dei criteri di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individuazione e di verifica delle offerte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anormalmente basse, anche sotto il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profilo procedurale.</w:t>
            </w:r>
          </w:p>
          <w:p w:rsidR="006F40EC" w:rsidRPr="00545291" w:rsidRDefault="006F40EC" w:rsidP="001667B3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803ABE" w:rsidP="001667B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1667B3" w:rsidRPr="00545291">
              <w:rPr>
                <w:rFonts w:cs="Calibri"/>
              </w:rPr>
              <w:t>Utilizzo della procedura negoziata al di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fuori dei casi previsti dalla legge ovvero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suo impiego nelle ipotesi individuate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dalla legge, pur non sussistendone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effettivamente i presupposti.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803ABE" w:rsidP="00803ABE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1667B3" w:rsidRPr="00545291">
              <w:rPr>
                <w:rFonts w:cs="Calibri"/>
              </w:rPr>
              <w:t>Elusione delle regole minime di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concorrenza stabilite dalla legge per affidamenti di importo fino ad un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milione di euro (art. 122, 7</w:t>
            </w:r>
            <w:r w:rsidRPr="00545291">
              <w:rPr>
                <w:rFonts w:cs="Calibri"/>
              </w:rPr>
              <w:t>°c.</w:t>
            </w:r>
            <w:r w:rsidR="001667B3" w:rsidRPr="00545291">
              <w:rPr>
                <w:rFonts w:cs="Calibri"/>
              </w:rPr>
              <w:t>,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Codice). Abuso nel ricorso agli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affidamenti in economia ed ai cottimi</w:t>
            </w:r>
            <w:r w:rsidR="004B4E5F" w:rsidRPr="00545291">
              <w:rPr>
                <w:rFonts w:cs="Calibri"/>
              </w:rPr>
              <w:t xml:space="preserve"> f</w:t>
            </w:r>
            <w:r w:rsidR="001667B3" w:rsidRPr="00545291">
              <w:rPr>
                <w:rFonts w:cs="Calibri"/>
              </w:rPr>
              <w:t>iduciari al di fuori delle ipotesi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legislativamente previste.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803ABE" w:rsidP="004B4E5F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1667B3" w:rsidRPr="00545291">
              <w:rPr>
                <w:rFonts w:cs="Calibri"/>
              </w:rPr>
              <w:t>Adozione di un provvedimento di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revoca del bando strumentale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all'annullamento di una gara, al fine di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evitare l'aggiudicazione in favore di un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soggetto diverso da quello atteso,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ovvero al fine creare presupposti per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concedere un indennizzo</w:t>
            </w:r>
            <w:r w:rsidR="004B4E5F" w:rsidRPr="00545291">
              <w:rPr>
                <w:rFonts w:cs="Calibri"/>
              </w:rPr>
              <w:t xml:space="preserve"> </w:t>
            </w:r>
            <w:r w:rsidR="001667B3" w:rsidRPr="00545291">
              <w:rPr>
                <w:rFonts w:cs="Calibri"/>
              </w:rPr>
              <w:t>all’aggiudicatario.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CF5AAB" w:rsidRPr="00545291" w:rsidRDefault="00CF5AAB" w:rsidP="00803ABE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>1. Mancanza di sufficiente precisione nella piani</w:t>
            </w:r>
            <w:r w:rsidR="00803ABE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ficazione delle tempistiche di esecuzione dei lavori che consenta all'impresa di non essere vincolata a</w:t>
            </w:r>
            <w:r w:rsidR="00803ABE" w:rsidRPr="00545291">
              <w:rPr>
                <w:rFonts w:cs="Calibri"/>
              </w:rPr>
              <w:t xml:space="preserve"> </w:t>
            </w:r>
            <w:r w:rsidRPr="00545291">
              <w:rPr>
                <w:rFonts w:cs="Calibri"/>
              </w:rPr>
              <w:t>un'organizzazione precisa dell'avan</w:t>
            </w:r>
            <w:r w:rsidR="00803ABE" w:rsidRPr="00545291">
              <w:rPr>
                <w:rFonts w:cs="Calibri"/>
              </w:rPr>
              <w:t>-zamento dell'opera</w:t>
            </w:r>
            <w:r w:rsidRPr="00545291">
              <w:rPr>
                <w:rFonts w:cs="Calibri"/>
              </w:rPr>
              <w:t xml:space="preserve"> creando in tal modo i presupposti per la richiesta di eventuali extra</w:t>
            </w:r>
            <w:r w:rsidR="00803ABE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guadagni da parte dello stesso esecutore.</w:t>
            </w:r>
          </w:p>
          <w:p w:rsidR="00803ABE" w:rsidRPr="00545291" w:rsidRDefault="00803ABE" w:rsidP="00CF5AAB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</w:rPr>
            </w:pPr>
          </w:p>
          <w:p w:rsidR="00CF5AAB" w:rsidRPr="00545291" w:rsidRDefault="00CF5AAB" w:rsidP="00803ABE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,Bold"/>
                <w:bCs/>
              </w:rPr>
              <w:t xml:space="preserve">2. </w:t>
            </w:r>
            <w:r w:rsidRPr="00545291">
              <w:rPr>
                <w:rFonts w:cs="Calibri"/>
              </w:rPr>
              <w:t>Pressioni dell'appaltatore sulla direzione dei lavori, affinché possa essere rimodulato il crono</w:t>
            </w:r>
            <w:r w:rsidR="00803ABE" w:rsidRPr="00545291">
              <w:rPr>
                <w:rFonts w:cs="Calibri"/>
              </w:rPr>
              <w:t>-</w:t>
            </w:r>
            <w:r w:rsidRPr="00545291">
              <w:rPr>
                <w:rFonts w:cs="Calibri"/>
              </w:rPr>
              <w:t>programma in funzione dell'andamento reale della realizzazione dell'opera.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1E1CFE" w:rsidRPr="00545291">
              <w:rPr>
                <w:rFonts w:cs="Calibri"/>
              </w:rPr>
              <w:t>Ammissione di varianti durante la fase esecu</w:t>
            </w:r>
            <w:r w:rsidRPr="00545291">
              <w:rPr>
                <w:rFonts w:cs="Calibri"/>
              </w:rPr>
              <w:t>-</w:t>
            </w:r>
            <w:r w:rsidR="001E1CFE" w:rsidRPr="00545291">
              <w:rPr>
                <w:rFonts w:cs="Calibri"/>
              </w:rPr>
              <w:t>tiva del contratto,al fine di consentire all’appal</w:t>
            </w:r>
            <w:r w:rsidRPr="00545291">
              <w:rPr>
                <w:rFonts w:cs="Calibri"/>
              </w:rPr>
              <w:t>-</w:t>
            </w:r>
            <w:r w:rsidR="001E1CFE" w:rsidRPr="00545291">
              <w:rPr>
                <w:rFonts w:cs="Calibri"/>
              </w:rPr>
              <w:t>tatore di recuperare lo sconto effettuato in sede di gara o di conseguire guadagni ulteriori, adde</w:t>
            </w:r>
            <w:r w:rsidRPr="00545291">
              <w:rPr>
                <w:rFonts w:cs="Calibri"/>
              </w:rPr>
              <w:t>-</w:t>
            </w:r>
            <w:r w:rsidR="001E1CFE" w:rsidRPr="00545291">
              <w:rPr>
                <w:rFonts w:cs="Calibri"/>
              </w:rPr>
              <w:t>bitabili in particolar modo alla sospensione dell'esecuzione del lavoro o del servizio durante i tempi di attesa dovuti alla redazione della perizia di variante.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A01BE5" w:rsidP="00803ABE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1E1CFE" w:rsidRPr="00545291">
              <w:rPr>
                <w:rFonts w:cs="Calibri"/>
              </w:rPr>
              <w:t>Mancato controllo della stazione appaltante nell'esecuzione della quota lavori che l'appalta</w:t>
            </w:r>
            <w:r w:rsidR="00803ABE" w:rsidRPr="00545291">
              <w:rPr>
                <w:rFonts w:cs="Calibri"/>
              </w:rPr>
              <w:t>-</w:t>
            </w:r>
            <w:r w:rsidR="001E1CFE" w:rsidRPr="00545291">
              <w:rPr>
                <w:rFonts w:cs="Calibri"/>
              </w:rPr>
              <w:t xml:space="preserve">tore dovrebbe eseguire direttamente e che invece viene scomposta e affidata attraverso contratti non qualificati come subappalto, ma alla stregua di forniture. 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1E1C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Condizionamenti nelle decisioni assunte all'esito delle procedure di accordo bonario, derivabili dalla presenza della parte privata all'interno della commissione.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803ABE" w:rsidP="006F40E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________________________________________</w:t>
            </w:r>
          </w:p>
          <w:p w:rsidR="00803ABE" w:rsidRPr="00545291" w:rsidRDefault="00803ABE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E71494" w:rsidRPr="00545291" w:rsidRDefault="00803ABE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E71494" w:rsidRPr="00545291">
              <w:rPr>
                <w:rFonts w:cs="Calibri"/>
              </w:rPr>
              <w:t>Abuso nell’adozione di provvedimenti aventi ad oggetto condizioni di accesso a servizi pubblici al fine di agevolare particolari soggetti (es. inserimento in cima ad una lista di attesa)</w:t>
            </w:r>
            <w:r w:rsidR="00A01BE5" w:rsidRPr="00545291">
              <w:rPr>
                <w:rFonts w:cs="Calibri"/>
              </w:rPr>
              <w:t>.</w:t>
            </w: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E71494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2. </w:t>
            </w:r>
            <w:r w:rsidR="00E71494" w:rsidRPr="00545291">
              <w:rPr>
                <w:rFonts w:cs="Calibri"/>
              </w:rPr>
              <w:t>Abuso nel rilascio di autorizzazioni in ambiti in cui il pubblico ufficio ha funzioni esclusive o preminenti di controllo al fine di agevolare determinati soggetti (es. controlli finalizzati all’accertamento del possesso di requisiti per apertura di esercizi commerciali).</w:t>
            </w:r>
          </w:p>
          <w:p w:rsidR="006F40EC" w:rsidRPr="00545291" w:rsidRDefault="006F40EC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987121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987121" w:rsidRPr="00545291">
              <w:rPr>
                <w:rFonts w:cs="Calibri"/>
              </w:rPr>
              <w:t>Corresponsione di benefit per ottenere omissioni di controllo e corsie preferenziali nella trattazione delle proprie pratiche</w:t>
            </w:r>
            <w:r w:rsidRPr="00545291">
              <w:rPr>
                <w:rFonts w:cs="Calibri"/>
              </w:rPr>
              <w:t>.</w:t>
            </w:r>
          </w:p>
          <w:p w:rsidR="00987121" w:rsidRPr="00545291" w:rsidRDefault="00987121" w:rsidP="00987121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987121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2. </w:t>
            </w:r>
            <w:r w:rsidR="00987121" w:rsidRPr="00545291">
              <w:rPr>
                <w:rFonts w:cs="Calibri"/>
              </w:rPr>
              <w:t>Richiesta e/o accettazione impropria di regali, compensi o altre utilità in connessione con l'espletamento delle proprie funzioni o dei compiti affidati</w:t>
            </w:r>
            <w:r w:rsidRPr="00545291">
              <w:rPr>
                <w:rFonts w:cs="Calibri"/>
              </w:rPr>
              <w:t>.</w:t>
            </w:r>
          </w:p>
          <w:p w:rsidR="00E71494" w:rsidRPr="00545291" w:rsidRDefault="00E71494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861B44" w:rsidRPr="00545291">
              <w:rPr>
                <w:rFonts w:cs="Calibri"/>
              </w:rPr>
              <w:t>Corresponsione di benefit/regali e per ottene</w:t>
            </w:r>
            <w:r w:rsidRPr="00545291">
              <w:rPr>
                <w:rFonts w:cs="Calibri"/>
              </w:rPr>
              <w:t>-</w:t>
            </w:r>
            <w:r w:rsidR="00861B44" w:rsidRPr="00545291">
              <w:rPr>
                <w:rFonts w:cs="Calibri"/>
              </w:rPr>
              <w:lastRenderedPageBreak/>
              <w:t>re omissioni di controllo e “corsie preferenziali” nella trattazione delle proprie pratiche</w:t>
            </w:r>
            <w:r w:rsidRPr="00545291">
              <w:rPr>
                <w:rFonts w:cs="Calibri"/>
              </w:rPr>
              <w:t>.</w:t>
            </w:r>
            <w:r w:rsidR="00861B44" w:rsidRPr="00545291">
              <w:rPr>
                <w:rFonts w:cs="Calibri"/>
              </w:rPr>
              <w:t xml:space="preserve"> </w:t>
            </w:r>
          </w:p>
          <w:p w:rsidR="00861B44" w:rsidRPr="00545291" w:rsidRDefault="00861B44" w:rsidP="00861B4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61B44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2. </w:t>
            </w:r>
            <w:r w:rsidR="00861B44" w:rsidRPr="00545291">
              <w:rPr>
                <w:rFonts w:cs="Calibri"/>
              </w:rPr>
              <w:t>Richiesta e/o accettazione impropria di regali, compensi o altre utilità in connessione con l'espletamento delle proprie funzioni o dei compiti affidati</w:t>
            </w:r>
            <w:r w:rsidRPr="00545291">
              <w:rPr>
                <w:rFonts w:cs="Calibri"/>
              </w:rPr>
              <w:t>.</w:t>
            </w:r>
            <w:r w:rsidR="00861B44" w:rsidRPr="00545291">
              <w:rPr>
                <w:rFonts w:cs="Calibri"/>
              </w:rPr>
              <w:t xml:space="preserve"> </w:t>
            </w:r>
          </w:p>
          <w:p w:rsidR="00861B44" w:rsidRPr="00545291" w:rsidRDefault="00861B44" w:rsidP="00861B4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61B44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3. </w:t>
            </w:r>
            <w:r w:rsidR="00861B44" w:rsidRPr="00545291">
              <w:rPr>
                <w:rFonts w:cs="Calibri"/>
              </w:rPr>
              <w:t>Ambiti in cui il pubblico ufficio ha funzioni esclusive o preminenti di controllo (es. controlli finalizzati all’accertamento del possesso di requisiti)</w:t>
            </w:r>
            <w:r w:rsidRPr="00545291">
              <w:rPr>
                <w:rFonts w:cs="Calibri"/>
              </w:rPr>
              <w:t>.</w:t>
            </w:r>
          </w:p>
          <w:p w:rsidR="00E71494" w:rsidRPr="00545291" w:rsidRDefault="00A01BE5" w:rsidP="00F2441B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________________________________________</w:t>
            </w:r>
          </w:p>
          <w:p w:rsidR="00A01BE5" w:rsidRPr="00545291" w:rsidRDefault="00A01BE5" w:rsidP="005234DA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5234DA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1. </w:t>
            </w:r>
            <w:r w:rsidR="005234DA" w:rsidRPr="00545291">
              <w:rPr>
                <w:rFonts w:cs="Calibri"/>
              </w:rPr>
              <w:t>Riconoscimento indebito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dell’esenzione dal pagamento di ticket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per i servizi comunali al fine di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agevolare determinati soggetti;</w:t>
            </w:r>
          </w:p>
          <w:p w:rsidR="00345519" w:rsidRPr="00545291" w:rsidRDefault="00345519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5234DA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2. </w:t>
            </w:r>
            <w:r w:rsidR="005234DA" w:rsidRPr="00545291">
              <w:rPr>
                <w:rFonts w:cs="Calibri"/>
              </w:rPr>
              <w:t>Uso di falsa documentazione per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agevolare taluni soggetti nell’accesso a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fondi comunali;</w:t>
            </w:r>
          </w:p>
          <w:p w:rsidR="00345519" w:rsidRPr="00545291" w:rsidRDefault="00345519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  <w:p w:rsidR="005234DA" w:rsidRPr="00545291" w:rsidRDefault="00A01BE5" w:rsidP="00A01BE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 xml:space="preserve">3. </w:t>
            </w:r>
            <w:r w:rsidR="00345519" w:rsidRPr="00545291">
              <w:rPr>
                <w:rFonts w:cs="Calibri"/>
              </w:rPr>
              <w:t>R</w:t>
            </w:r>
            <w:r w:rsidR="005234DA" w:rsidRPr="00545291">
              <w:rPr>
                <w:rFonts w:cs="Calibri"/>
              </w:rPr>
              <w:t>ilascio di concessioni edilizie con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pagamento di contributi inferiori al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dovuto al fine di agevolare determinati</w:t>
            </w:r>
            <w:r w:rsidR="00345519" w:rsidRPr="00545291">
              <w:rPr>
                <w:rFonts w:cs="Calibri"/>
              </w:rPr>
              <w:t xml:space="preserve"> </w:t>
            </w:r>
            <w:r w:rsidR="005234DA" w:rsidRPr="00545291">
              <w:rPr>
                <w:rFonts w:cs="Calibri"/>
              </w:rPr>
              <w:t>soggetti.</w:t>
            </w:r>
          </w:p>
          <w:p w:rsidR="006F40EC" w:rsidRPr="00545291" w:rsidRDefault="006F40EC" w:rsidP="0034551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5" w:type="dxa"/>
          </w:tcPr>
          <w:p w:rsidR="00F2441B" w:rsidRPr="00545291" w:rsidRDefault="00F2441B" w:rsidP="00F2441B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lastRenderedPageBreak/>
              <w:t>Sì</w:t>
            </w:r>
          </w:p>
          <w:p w:rsidR="00F2441B" w:rsidRPr="00545291" w:rsidRDefault="00F2441B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720753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5B55D4" w:rsidRPr="00545291" w:rsidRDefault="005B55D4" w:rsidP="005B55D4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5B55D4" w:rsidRPr="00545291" w:rsidRDefault="005B55D4" w:rsidP="005B55D4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690A29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</w:t>
            </w:r>
          </w:p>
          <w:p w:rsidR="00803ABE" w:rsidRPr="00545291" w:rsidRDefault="00803ABE" w:rsidP="006F40EC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6F40EC" w:rsidRPr="00545291" w:rsidRDefault="006F40EC" w:rsidP="006F40E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6F40E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6F40EC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6F40EC" w:rsidRPr="00545291" w:rsidRDefault="006F40EC" w:rsidP="006F40E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72075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03ABE" w:rsidRPr="00545291" w:rsidRDefault="00803ABE" w:rsidP="001667B3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667B3" w:rsidRPr="00545291" w:rsidRDefault="001667B3" w:rsidP="001667B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03ABE" w:rsidRPr="00545291" w:rsidRDefault="00803ABE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1667B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1667B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1667B3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CF5AAB" w:rsidRPr="00545291" w:rsidRDefault="00CF5AAB" w:rsidP="00CF5AAB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CF5AAB" w:rsidRPr="00545291" w:rsidRDefault="00CF5AAB" w:rsidP="00CF5AAB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1E1C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667B3" w:rsidRPr="00545291" w:rsidRDefault="001667B3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A01BE5" w:rsidRPr="00545291" w:rsidRDefault="00A01BE5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1E1C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1E1C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No: non previsti dalla normativa</w:t>
            </w:r>
          </w:p>
          <w:p w:rsidR="001E1CFE" w:rsidRPr="00545291" w:rsidRDefault="001E1CFE" w:rsidP="001E1C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720753" w:rsidRPr="00545291" w:rsidRDefault="00803AB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</w:t>
            </w:r>
          </w:p>
          <w:p w:rsidR="00A01BE5" w:rsidRPr="00545291" w:rsidRDefault="00A01BE5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E71494" w:rsidRPr="00545291" w:rsidRDefault="00E71494" w:rsidP="00E7149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987121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987121" w:rsidRPr="00545291" w:rsidRDefault="00987121" w:rsidP="0098712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861B4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861B44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2933FE" w:rsidRPr="00545291" w:rsidRDefault="002933FE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A01BE5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,Bold"/>
                <w:bCs/>
              </w:rPr>
              <w:t>_________</w:t>
            </w:r>
          </w:p>
          <w:p w:rsidR="00A01BE5" w:rsidRPr="00545291" w:rsidRDefault="00A01BE5" w:rsidP="00406F3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61B44" w:rsidRPr="00545291" w:rsidRDefault="00345519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345519" w:rsidRPr="00545291" w:rsidRDefault="00345519" w:rsidP="00345519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45291">
              <w:rPr>
                <w:rFonts w:cs="Calibri"/>
              </w:rPr>
              <w:t>Sì</w:t>
            </w: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61B44" w:rsidRPr="00545291" w:rsidRDefault="00345519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545291">
              <w:rPr>
                <w:rFonts w:cs="Calibri"/>
              </w:rPr>
              <w:t>Sì</w:t>
            </w:r>
          </w:p>
          <w:p w:rsidR="00861B44" w:rsidRPr="00545291" w:rsidRDefault="00861B44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5234DA" w:rsidRPr="00545291" w:rsidRDefault="005234DA" w:rsidP="00406F37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1E1CFE" w:rsidRPr="00545291" w:rsidRDefault="001E1CFE" w:rsidP="00345519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</w:tr>
    </w:tbl>
    <w:p w:rsidR="00720753" w:rsidRPr="00545291" w:rsidRDefault="00720753" w:rsidP="00406F3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756C8E" w:rsidRPr="00545291" w:rsidRDefault="00756C8E">
      <w:pPr>
        <w:rPr>
          <w:rFonts w:cs="Calibri"/>
        </w:rPr>
      </w:pPr>
      <w:r w:rsidRPr="00545291">
        <w:rPr>
          <w:rFonts w:cs="Calibri"/>
        </w:rPr>
        <w:br w:type="page"/>
      </w:r>
    </w:p>
    <w:p w:rsidR="00560641" w:rsidRPr="00545291" w:rsidRDefault="00406F37" w:rsidP="00406F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  <w:r w:rsidRPr="00545291">
        <w:rPr>
          <w:rFonts w:cs="Cambria,Bold"/>
          <w:b/>
          <w:bCs/>
        </w:rPr>
        <w:lastRenderedPageBreak/>
        <w:t xml:space="preserve"> Valutazione dei rischi specifici in termini di impatto e probabilità</w:t>
      </w:r>
      <w:r w:rsidR="00A11435" w:rsidRPr="00545291">
        <w:rPr>
          <w:rFonts w:cs="Cambria,Bold"/>
          <w:b/>
          <w:bCs/>
        </w:rPr>
        <w:t xml:space="preserve"> e relativa pesatura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A11435" w:rsidRPr="00545291" w:rsidTr="00475048">
        <w:tc>
          <w:tcPr>
            <w:tcW w:w="9778" w:type="dxa"/>
            <w:gridSpan w:val="4"/>
          </w:tcPr>
          <w:p w:rsidR="00A11435" w:rsidRPr="00545291" w:rsidRDefault="00A11435" w:rsidP="00A11435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545291">
              <w:rPr>
                <w:rFonts w:cs="Calibri,Bold"/>
                <w:b/>
                <w:bCs/>
              </w:rPr>
              <w:t xml:space="preserve">                              Probabilità oggettiva                                                        Probabilità soggettiva</w:t>
            </w:r>
          </w:p>
        </w:tc>
      </w:tr>
      <w:tr w:rsidR="00A11435" w:rsidRPr="00545291" w:rsidTr="00475048">
        <w:tc>
          <w:tcPr>
            <w:tcW w:w="2444" w:type="dxa"/>
          </w:tcPr>
          <w:p w:rsidR="00A11435" w:rsidRPr="00545291" w:rsidRDefault="00EE5024" w:rsidP="00A11435">
            <w:pPr>
              <w:autoSpaceDE w:val="0"/>
              <w:autoSpaceDN w:val="0"/>
              <w:adjustRightInd w:val="0"/>
              <w:rPr>
                <w:rFonts w:cs="Calibri,Italic"/>
                <w:b/>
                <w:i/>
                <w:iCs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DOMANDA 1 (D.1):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 xml:space="preserve">Ci sono state </w:t>
            </w:r>
            <w:r w:rsidR="00A11435" w:rsidRPr="00545291">
              <w:rPr>
                <w:rFonts w:cs="Calibri,Bold"/>
                <w:b/>
                <w:bCs/>
                <w:sz w:val="21"/>
                <w:szCs w:val="21"/>
              </w:rPr>
              <w:t xml:space="preserve">segnalazioni </w:t>
            </w:r>
            <w:r w:rsidR="00D11F38" w:rsidRPr="00545291">
              <w:rPr>
                <w:rFonts w:cs="Calibri"/>
                <w:b/>
                <w:sz w:val="21"/>
                <w:szCs w:val="21"/>
              </w:rPr>
              <w:t>su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 xml:space="preserve"> episodi di corruzione o cattiva gestione inerenti il rischio in analisi? (</w:t>
            </w:r>
            <w:r w:rsidR="00A11435" w:rsidRPr="00545291">
              <w:rPr>
                <w:rFonts w:cs="Calibri,Italic"/>
                <w:b/>
                <w:i/>
                <w:iCs/>
                <w:sz w:val="21"/>
                <w:szCs w:val="21"/>
              </w:rPr>
              <w:t>Per segnalazione si intende qualsiasi informazione perve</w:t>
            </w:r>
            <w:r w:rsidR="00A42D93" w:rsidRPr="00545291">
              <w:rPr>
                <w:rFonts w:cs="Calibri,Italic"/>
                <w:b/>
                <w:i/>
                <w:iCs/>
                <w:sz w:val="21"/>
                <w:szCs w:val="21"/>
              </w:rPr>
              <w:t>nuta con qualsiasi mezzo-email telefono…-</w:t>
            </w:r>
            <w:r w:rsidR="00A11435" w:rsidRPr="00545291">
              <w:rPr>
                <w:rFonts w:cs="Calibri,Italic"/>
                <w:b/>
                <w:i/>
                <w:iCs/>
                <w:sz w:val="21"/>
                <w:szCs w:val="21"/>
              </w:rPr>
              <w:t xml:space="preserve"> compresi i reclami)</w:t>
            </w:r>
            <w:r w:rsidR="00A42D93" w:rsidRPr="00545291">
              <w:rPr>
                <w:rFonts w:cs="Calibri,Italic"/>
                <w:b/>
                <w:i/>
                <w:iCs/>
                <w:sz w:val="21"/>
                <w:szCs w:val="21"/>
              </w:rPr>
              <w:t>:</w:t>
            </w:r>
            <w:r w:rsidR="00A11435" w:rsidRPr="00545291">
              <w:rPr>
                <w:rFonts w:cs="Calibri,Italic"/>
                <w:b/>
                <w:i/>
                <w:iCs/>
                <w:sz w:val="21"/>
                <w:szCs w:val="21"/>
              </w:rPr>
              <w:t xml:space="preserve"> </w:t>
            </w:r>
          </w:p>
          <w:p w:rsidR="00D11F3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a. SI, vi sono state numerose segnalazioni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</w:t>
            </w:r>
            <w:r w:rsidR="00A11435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 xml:space="preserve">   </w:t>
            </w:r>
            <w:r w:rsidR="00A11435" w:rsidRPr="00545291">
              <w:rPr>
                <w:rFonts w:cs="Calibri"/>
                <w:sz w:val="21"/>
                <w:szCs w:val="21"/>
              </w:rPr>
              <w:t xml:space="preserve">(valore: ALTO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3</w:t>
            </w:r>
            <w:r w:rsidR="00A11435" w:rsidRPr="00545291">
              <w:rPr>
                <w:rFonts w:cs="Calibri"/>
                <w:sz w:val="21"/>
                <w:szCs w:val="21"/>
              </w:rPr>
              <w:t>);</w:t>
            </w:r>
          </w:p>
          <w:p w:rsidR="006E3008" w:rsidRPr="00545291" w:rsidRDefault="006E300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794D4B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b. SI vi sono state poche segnalazioni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MEDIO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FF280A" w:rsidRPr="00545291">
              <w:rPr>
                <w:rFonts w:cs="Calibri"/>
                <w:b/>
                <w:sz w:val="21"/>
                <w:szCs w:val="21"/>
              </w:rPr>
              <w:t>2</w:t>
            </w:r>
            <w:r w:rsidR="00A11435" w:rsidRPr="00545291">
              <w:rPr>
                <w:rFonts w:cs="Calibri"/>
                <w:sz w:val="21"/>
                <w:szCs w:val="21"/>
              </w:rPr>
              <w:t>);</w:t>
            </w:r>
          </w:p>
          <w:p w:rsidR="006E3008" w:rsidRPr="00545291" w:rsidRDefault="006E300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794D4B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c. NO, non vi sono state segnalazioni </w:t>
            </w:r>
          </w:p>
          <w:p w:rsidR="00AA1BD7" w:rsidRPr="00545291" w:rsidRDefault="00D11F38" w:rsidP="00FF280A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BASSO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FF280A" w:rsidRPr="00545291">
              <w:rPr>
                <w:rFonts w:cs="Calibri"/>
                <w:b/>
                <w:sz w:val="21"/>
                <w:szCs w:val="21"/>
              </w:rPr>
              <w:t>1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</w:tc>
        <w:tc>
          <w:tcPr>
            <w:tcW w:w="2444" w:type="dxa"/>
          </w:tcPr>
          <w:p w:rsidR="00A11435" w:rsidRPr="00545291" w:rsidRDefault="00EE5024" w:rsidP="00A11435">
            <w:pPr>
              <w:autoSpaceDE w:val="0"/>
              <w:autoSpaceDN w:val="0"/>
              <w:adjustRightInd w:val="0"/>
              <w:rPr>
                <w:rFonts w:cs="Calibri"/>
                <w:b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DOMANDA 2 (D.2):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 xml:space="preserve">Ci sono state </w:t>
            </w:r>
            <w:r w:rsidR="00A11435" w:rsidRPr="00545291">
              <w:rPr>
                <w:rFonts w:cs="Calibri,Bold"/>
                <w:b/>
                <w:bCs/>
                <w:sz w:val="21"/>
                <w:szCs w:val="21"/>
              </w:rPr>
              <w:t xml:space="preserve">sentenze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che hanno</w:t>
            </w:r>
            <w:r w:rsidR="00A42D93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riguardato episodi di corruzione (es. Reati contro</w:t>
            </w:r>
            <w:r w:rsidR="00A42D93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la PA, Falso e Truffa) inerenti il rischio in analisi</w:t>
            </w:r>
            <w:r w:rsidR="00073F78" w:rsidRPr="00545291">
              <w:rPr>
                <w:rFonts w:cs="Calibri"/>
                <w:b/>
                <w:sz w:val="21"/>
                <w:szCs w:val="21"/>
              </w:rPr>
              <w:t>:</w:t>
            </w:r>
            <w:r w:rsidR="00A42D93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</w:p>
          <w:p w:rsidR="00D11F38" w:rsidRPr="00545291" w:rsidRDefault="00A11435" w:rsidP="00794D4B">
            <w:pPr>
              <w:pStyle w:val="Paragrafoelenco"/>
              <w:numPr>
                <w:ilvl w:val="0"/>
                <w:numId w:val="3"/>
              </w:numPr>
              <w:tabs>
                <w:tab w:val="left" w:pos="250"/>
              </w:tabs>
              <w:autoSpaceDE w:val="0"/>
              <w:autoSpaceDN w:val="0"/>
              <w:adjustRightInd w:val="0"/>
              <w:ind w:left="0" w:firstLine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d. SI, vi sono state numerose sentenze</w:t>
            </w:r>
          </w:p>
          <w:p w:rsidR="00A11435" w:rsidRPr="00545291" w:rsidRDefault="00D11F38" w:rsidP="00D11F38">
            <w:pPr>
              <w:pStyle w:val="Paragrafoelenco"/>
              <w:tabs>
                <w:tab w:val="left" w:pos="250"/>
              </w:tabs>
              <w:autoSpaceDE w:val="0"/>
              <w:autoSpaceDN w:val="0"/>
              <w:adjustRightInd w:val="0"/>
              <w:ind w:left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</w:t>
            </w:r>
            <w:r w:rsidR="00A11435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 xml:space="preserve">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ALTO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3</w:t>
            </w:r>
            <w:r w:rsidR="00A11435" w:rsidRPr="00545291">
              <w:rPr>
                <w:rFonts w:cs="Calibri"/>
                <w:sz w:val="21"/>
                <w:szCs w:val="21"/>
              </w:rPr>
              <w:t>);</w:t>
            </w:r>
          </w:p>
          <w:p w:rsidR="006E3008" w:rsidRPr="00545291" w:rsidRDefault="006E3008" w:rsidP="00D11F38">
            <w:pPr>
              <w:pStyle w:val="Paragrafoelenco"/>
              <w:tabs>
                <w:tab w:val="left" w:pos="250"/>
              </w:tabs>
              <w:autoSpaceDE w:val="0"/>
              <w:autoSpaceDN w:val="0"/>
              <w:adjustRightInd w:val="0"/>
              <w:ind w:left="0"/>
              <w:rPr>
                <w:rFonts w:cs="Calibri"/>
                <w:sz w:val="21"/>
                <w:szCs w:val="21"/>
              </w:rPr>
            </w:pPr>
          </w:p>
          <w:p w:rsidR="00794D4B" w:rsidRPr="00545291" w:rsidRDefault="00A11435" w:rsidP="00794D4B">
            <w:pPr>
              <w:pStyle w:val="Paragrafoelenco"/>
              <w:numPr>
                <w:ilvl w:val="0"/>
                <w:numId w:val="3"/>
              </w:numPr>
              <w:tabs>
                <w:tab w:val="left" w:pos="250"/>
              </w:tabs>
              <w:autoSpaceDE w:val="0"/>
              <w:autoSpaceDN w:val="0"/>
              <w:adjustRightInd w:val="0"/>
              <w:ind w:left="0" w:firstLine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e. SI vi sono state poche sentenze </w:t>
            </w:r>
          </w:p>
          <w:p w:rsidR="00A11435" w:rsidRPr="00545291" w:rsidRDefault="00D11F38" w:rsidP="00794D4B">
            <w:pPr>
              <w:pStyle w:val="Paragrafoelenco"/>
              <w:tabs>
                <w:tab w:val="left" w:pos="250"/>
              </w:tabs>
              <w:autoSpaceDE w:val="0"/>
              <w:autoSpaceDN w:val="0"/>
              <w:adjustRightInd w:val="0"/>
              <w:ind w:left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MEDIO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2</w:t>
            </w:r>
            <w:r w:rsidR="00A11435" w:rsidRPr="00545291">
              <w:rPr>
                <w:rFonts w:cs="Calibri"/>
                <w:sz w:val="21"/>
                <w:szCs w:val="21"/>
              </w:rPr>
              <w:t>);</w:t>
            </w:r>
          </w:p>
          <w:p w:rsidR="006E3008" w:rsidRPr="00545291" w:rsidRDefault="006E3008" w:rsidP="00794D4B">
            <w:pPr>
              <w:pStyle w:val="Paragrafoelenco"/>
              <w:tabs>
                <w:tab w:val="left" w:pos="250"/>
              </w:tabs>
              <w:autoSpaceDE w:val="0"/>
              <w:autoSpaceDN w:val="0"/>
              <w:adjustRightInd w:val="0"/>
              <w:ind w:left="0"/>
              <w:rPr>
                <w:rFonts w:cs="Calibri"/>
                <w:sz w:val="21"/>
                <w:szCs w:val="21"/>
              </w:rPr>
            </w:pPr>
          </w:p>
          <w:p w:rsidR="00794D4B" w:rsidRPr="00545291" w:rsidRDefault="00A11435" w:rsidP="00794D4B">
            <w:pPr>
              <w:pStyle w:val="Paragrafoelenco"/>
              <w:numPr>
                <w:ilvl w:val="0"/>
                <w:numId w:val="3"/>
              </w:numPr>
              <w:tabs>
                <w:tab w:val="left" w:pos="250"/>
              </w:tabs>
              <w:autoSpaceDE w:val="0"/>
              <w:autoSpaceDN w:val="0"/>
              <w:adjustRightInd w:val="0"/>
              <w:ind w:left="0" w:firstLine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f. NO, non vi sono state sentenze </w:t>
            </w:r>
          </w:p>
          <w:p w:rsidR="00A11435" w:rsidRPr="00545291" w:rsidRDefault="00D11F38" w:rsidP="00794D4B">
            <w:pPr>
              <w:pStyle w:val="Paragrafoelenco"/>
              <w:tabs>
                <w:tab w:val="left" w:pos="250"/>
              </w:tabs>
              <w:autoSpaceDE w:val="0"/>
              <w:autoSpaceDN w:val="0"/>
              <w:adjustRightInd w:val="0"/>
              <w:ind w:left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BASSO</w:t>
            </w:r>
            <w:r w:rsidR="00A42D93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42D93" w:rsidRPr="00545291">
              <w:rPr>
                <w:rFonts w:cs="Calibri"/>
                <w:b/>
                <w:sz w:val="21"/>
                <w:szCs w:val="21"/>
              </w:rPr>
              <w:t xml:space="preserve">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1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  <w:p w:rsidR="00A11435" w:rsidRPr="00545291" w:rsidRDefault="00A11435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</w:p>
        </w:tc>
        <w:tc>
          <w:tcPr>
            <w:tcW w:w="2445" w:type="dxa"/>
          </w:tcPr>
          <w:p w:rsidR="00A11435" w:rsidRPr="00545291" w:rsidRDefault="00EE5024" w:rsidP="00A11435">
            <w:pPr>
              <w:autoSpaceDE w:val="0"/>
              <w:autoSpaceDN w:val="0"/>
              <w:adjustRightInd w:val="0"/>
              <w:rPr>
                <w:rFonts w:cs="Calibri"/>
                <w:b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DOMANDA 3 (D.3): </w:t>
            </w:r>
            <w:r w:rsidR="00073F78" w:rsidRPr="00545291">
              <w:rPr>
                <w:rFonts w:cs="Calibri"/>
                <w:b/>
                <w:sz w:val="21"/>
                <w:szCs w:val="21"/>
              </w:rPr>
              <w:t>L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a probabilità che si verifichino</w:t>
            </w:r>
            <w:r w:rsidR="00073F78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eventi corruttivi o di cattiva gestione relativi al rischio in</w:t>
            </w:r>
            <w:r w:rsidR="00073F78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analisi è:</w:t>
            </w:r>
          </w:p>
          <w:p w:rsidR="00353CED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a. L'evento è molto frequente: più di 3 casi all’anno 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073F78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ALTO</w:t>
            </w:r>
            <w:r w:rsidR="00073F78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3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)</w:t>
            </w:r>
            <w:r w:rsidR="00A11435" w:rsidRPr="00545291">
              <w:rPr>
                <w:rFonts w:cs="Calibri"/>
                <w:sz w:val="21"/>
                <w:szCs w:val="21"/>
              </w:rPr>
              <w:t>;</w:t>
            </w:r>
          </w:p>
          <w:p w:rsidR="006E3008" w:rsidRPr="00545291" w:rsidRDefault="006E300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353CED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b. L'evento è poco frequente: 2 o 3 casi all’anno 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073F78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MEDIO</w:t>
            </w:r>
            <w:r w:rsidR="00073F78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2</w:t>
            </w:r>
            <w:r w:rsidR="00A11435" w:rsidRPr="00545291">
              <w:rPr>
                <w:rFonts w:cs="Calibri"/>
                <w:sz w:val="21"/>
                <w:szCs w:val="21"/>
              </w:rPr>
              <w:t>;</w:t>
            </w:r>
          </w:p>
          <w:p w:rsidR="006E3008" w:rsidRPr="00545291" w:rsidRDefault="006E300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353CED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c. L'evento è piuttosto raro 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 BASSO</w:t>
            </w:r>
            <w:r w:rsidR="00073F78" w:rsidRPr="00545291">
              <w:rPr>
                <w:rFonts w:cs="Calibri"/>
                <w:sz w:val="21"/>
                <w:szCs w:val="21"/>
              </w:rPr>
              <w:t>-</w:t>
            </w:r>
            <w:r w:rsidR="00073F78" w:rsidRPr="00545291">
              <w:rPr>
                <w:rFonts w:cs="Calibri,Bold"/>
                <w:b/>
                <w:bCs/>
                <w:sz w:val="21"/>
                <w:szCs w:val="21"/>
              </w:rPr>
              <w:t xml:space="preserve"> </w:t>
            </w:r>
            <w:r w:rsidR="006E3008" w:rsidRPr="00545291">
              <w:rPr>
                <w:rFonts w:cs="Calibri,Bold"/>
                <w:b/>
                <w:bCs/>
                <w:sz w:val="21"/>
                <w:szCs w:val="21"/>
              </w:rPr>
              <w:t>1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  <w:p w:rsidR="00A11435" w:rsidRPr="00545291" w:rsidRDefault="00A11435" w:rsidP="00073F78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</w:t>
            </w:r>
          </w:p>
        </w:tc>
        <w:tc>
          <w:tcPr>
            <w:tcW w:w="2445" w:type="dxa"/>
          </w:tcPr>
          <w:p w:rsidR="00A11435" w:rsidRPr="00545291" w:rsidRDefault="00A11435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</w:p>
        </w:tc>
      </w:tr>
      <w:tr w:rsidR="00A11435" w:rsidRPr="00545291" w:rsidTr="00475048">
        <w:tc>
          <w:tcPr>
            <w:tcW w:w="9778" w:type="dxa"/>
            <w:gridSpan w:val="4"/>
          </w:tcPr>
          <w:p w:rsidR="00A11435" w:rsidRPr="00545291" w:rsidRDefault="00A11435" w:rsidP="00A11435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                                Impatto oggettivo                                                               Impatto soggettivo</w:t>
            </w:r>
          </w:p>
        </w:tc>
      </w:tr>
      <w:tr w:rsidR="00A11435" w:rsidRPr="00545291" w:rsidTr="00475048">
        <w:tc>
          <w:tcPr>
            <w:tcW w:w="2444" w:type="dxa"/>
          </w:tcPr>
          <w:p w:rsidR="00A11435" w:rsidRPr="00545291" w:rsidRDefault="00EE5024" w:rsidP="00A11435">
            <w:pPr>
              <w:autoSpaceDE w:val="0"/>
              <w:autoSpaceDN w:val="0"/>
              <w:adjustRightInd w:val="0"/>
              <w:rPr>
                <w:rFonts w:cs="Calibri"/>
                <w:b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DOMANDA 4 (D.4):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A seguito di controlli</w:t>
            </w:r>
            <w:r w:rsidR="00AA1BD7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sono state individuate irregolarità?</w:t>
            </w:r>
          </w:p>
          <w:p w:rsidR="00794D4B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a. SI, le irregolarità individuate a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seguito di controlli hanno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causato un grave danno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 ALTO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3</w:t>
            </w:r>
            <w:r w:rsidR="00A11435" w:rsidRPr="00545291">
              <w:rPr>
                <w:rFonts w:cs="Calibri"/>
                <w:sz w:val="21"/>
                <w:szCs w:val="21"/>
              </w:rPr>
              <w:t>);</w:t>
            </w:r>
          </w:p>
          <w:p w:rsidR="00AA1BD7" w:rsidRPr="00545291" w:rsidRDefault="00AA1BD7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D11F3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b. SI, le irregolarità individuate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hanno causato un lieve danno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 </w:t>
            </w:r>
            <w:r w:rsidRPr="00545291">
              <w:rPr>
                <w:rFonts w:cs="Calibri"/>
                <w:sz w:val="21"/>
                <w:szCs w:val="21"/>
              </w:rPr>
              <w:t xml:space="preserve">      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(valore: MEDIO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-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2</w:t>
            </w:r>
            <w:r w:rsidR="00475048" w:rsidRPr="00545291">
              <w:rPr>
                <w:rFonts w:cs="Calibri"/>
                <w:sz w:val="21"/>
                <w:szCs w:val="21"/>
              </w:rPr>
              <w:t>)</w:t>
            </w:r>
          </w:p>
          <w:p w:rsidR="00AA1BD7" w:rsidRPr="00545291" w:rsidRDefault="00AA1BD7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794D4B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c. NO, le irregolarità individuate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non hanno causato danni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all’ammi</w:t>
            </w:r>
            <w:r w:rsidR="002A2885" w:rsidRPr="00545291">
              <w:rPr>
                <w:rFonts w:cs="Calibri"/>
                <w:sz w:val="21"/>
                <w:szCs w:val="21"/>
              </w:rPr>
              <w:t>-</w:t>
            </w:r>
            <w:r w:rsidRPr="00545291">
              <w:rPr>
                <w:rFonts w:cs="Calibri"/>
                <w:sz w:val="21"/>
                <w:szCs w:val="21"/>
              </w:rPr>
              <w:t>nistrazione o non sono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stati effettuati controlli</w:t>
            </w:r>
          </w:p>
          <w:p w:rsidR="00A11435" w:rsidRPr="00545291" w:rsidRDefault="00D11F38" w:rsidP="00756C8E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BASSO</w:t>
            </w:r>
            <w:r w:rsidR="00AA1BD7" w:rsidRPr="00545291">
              <w:rPr>
                <w:rFonts w:cs="Calibri"/>
                <w:sz w:val="21"/>
                <w:szCs w:val="21"/>
              </w:rPr>
              <w:t xml:space="preserve"> </w:t>
            </w:r>
            <w:r w:rsidR="00794D4B" w:rsidRPr="00545291">
              <w:rPr>
                <w:rFonts w:cs="Calibri"/>
                <w:sz w:val="21"/>
                <w:szCs w:val="21"/>
              </w:rPr>
              <w:t xml:space="preserve">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1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</w:tc>
        <w:tc>
          <w:tcPr>
            <w:tcW w:w="2444" w:type="dxa"/>
          </w:tcPr>
          <w:p w:rsidR="00A11435" w:rsidRPr="00545291" w:rsidRDefault="00EE5024" w:rsidP="00A11435">
            <w:pPr>
              <w:autoSpaceDE w:val="0"/>
              <w:autoSpaceDN w:val="0"/>
              <w:adjustRightInd w:val="0"/>
              <w:rPr>
                <w:rFonts w:cs="Calibri"/>
                <w:b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DOMANDA 5 (D.5):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Ci sono stati</w:t>
            </w:r>
            <w:r w:rsidR="00AA1BD7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contenziosi?</w:t>
            </w:r>
          </w:p>
          <w:p w:rsidR="00D11F3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a. SI, i contenziosi hanno causato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="00D11F38" w:rsidRPr="00545291">
              <w:rPr>
                <w:rFonts w:cs="Calibri"/>
                <w:sz w:val="21"/>
                <w:szCs w:val="21"/>
              </w:rPr>
              <w:t>elevati costi economici</w:t>
            </w:r>
            <w:r w:rsidRPr="00545291">
              <w:rPr>
                <w:rFonts w:cs="Calibri"/>
                <w:sz w:val="21"/>
                <w:szCs w:val="21"/>
              </w:rPr>
              <w:t>/organiz</w:t>
            </w:r>
            <w:r w:rsidR="00D11F38" w:rsidRPr="00545291">
              <w:rPr>
                <w:rFonts w:cs="Calibri"/>
                <w:sz w:val="21"/>
                <w:szCs w:val="21"/>
              </w:rPr>
              <w:t>za</w:t>
            </w:r>
            <w:r w:rsidRPr="00545291">
              <w:rPr>
                <w:rFonts w:cs="Calibri"/>
                <w:sz w:val="21"/>
                <w:szCs w:val="21"/>
              </w:rPr>
              <w:t>tivi per l'amministrazio</w:t>
            </w:r>
            <w:r w:rsidR="00D11F38" w:rsidRPr="00545291">
              <w:rPr>
                <w:rFonts w:cs="Calibri"/>
                <w:sz w:val="21"/>
                <w:szCs w:val="21"/>
              </w:rPr>
              <w:t>n</w:t>
            </w:r>
            <w:r w:rsidRPr="00545291">
              <w:rPr>
                <w:rFonts w:cs="Calibri"/>
                <w:sz w:val="21"/>
                <w:szCs w:val="21"/>
              </w:rPr>
              <w:t>e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 xml:space="preserve">   </w:t>
            </w:r>
            <w:r w:rsidR="00A11435" w:rsidRPr="00545291">
              <w:rPr>
                <w:rFonts w:cs="Calibri"/>
                <w:sz w:val="21"/>
                <w:szCs w:val="21"/>
              </w:rPr>
              <w:t>(valore: ALTO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3</w:t>
            </w:r>
            <w:r w:rsidR="00A11435" w:rsidRPr="00545291">
              <w:rPr>
                <w:rFonts w:cs="Calibri"/>
                <w:sz w:val="21"/>
                <w:szCs w:val="21"/>
              </w:rPr>
              <w:t>);</w:t>
            </w:r>
          </w:p>
          <w:p w:rsidR="00EB0757" w:rsidRPr="00545291" w:rsidRDefault="00EB0757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D11F3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b. SI, i contenziosi hanno causato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medio-bassi costi economici e/o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organizzativi per l'amministrazione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 </w:t>
            </w:r>
            <w:r w:rsidRPr="00545291">
              <w:rPr>
                <w:rFonts w:cs="Calibri"/>
                <w:sz w:val="21"/>
                <w:szCs w:val="21"/>
              </w:rPr>
              <w:t xml:space="preserve"> 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sz w:val="21"/>
                <w:szCs w:val="21"/>
              </w:rPr>
              <w:t>(valore: MEDIO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2</w:t>
            </w:r>
            <w:r w:rsidR="00475048" w:rsidRPr="00545291">
              <w:rPr>
                <w:rFonts w:cs="Calibri"/>
                <w:sz w:val="21"/>
                <w:szCs w:val="21"/>
              </w:rPr>
              <w:t>)</w:t>
            </w:r>
          </w:p>
          <w:p w:rsidR="00EB0757" w:rsidRPr="00545291" w:rsidRDefault="00EB0757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794D4B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c. NO, i contenziosi hanno causato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costi economici</w:t>
            </w:r>
            <w:r w:rsidR="00D11F38" w:rsidRPr="00545291">
              <w:rPr>
                <w:rFonts w:cs="Calibri"/>
                <w:sz w:val="21"/>
                <w:szCs w:val="21"/>
              </w:rPr>
              <w:t>/</w:t>
            </w:r>
            <w:r w:rsidRPr="00545291">
              <w:rPr>
                <w:rFonts w:cs="Calibri"/>
                <w:sz w:val="21"/>
                <w:szCs w:val="21"/>
              </w:rPr>
              <w:t>organizzativi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trascurabili per l'ammini</w:t>
            </w:r>
            <w:r w:rsidR="002A2885" w:rsidRPr="00545291">
              <w:rPr>
                <w:rFonts w:cs="Calibri"/>
                <w:sz w:val="21"/>
                <w:szCs w:val="21"/>
              </w:rPr>
              <w:t>-</w:t>
            </w:r>
            <w:r w:rsidRPr="00545291">
              <w:rPr>
                <w:rFonts w:cs="Calibri"/>
                <w:sz w:val="21"/>
                <w:szCs w:val="21"/>
              </w:rPr>
              <w:t>strazione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o non vi sono stati contenziosi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 BASSO</w:t>
            </w:r>
            <w:r w:rsidR="00EB0757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1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  <w:p w:rsidR="00A11435" w:rsidRPr="00545291" w:rsidRDefault="00A11435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</w:p>
        </w:tc>
        <w:tc>
          <w:tcPr>
            <w:tcW w:w="2445" w:type="dxa"/>
          </w:tcPr>
          <w:p w:rsidR="00A11435" w:rsidRPr="00545291" w:rsidRDefault="00EE5024" w:rsidP="00A11435">
            <w:pPr>
              <w:autoSpaceDE w:val="0"/>
              <w:autoSpaceDN w:val="0"/>
              <w:adjustRightInd w:val="0"/>
              <w:rPr>
                <w:rFonts w:cs="Calibri"/>
                <w:b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DOMANDA 6 (D.6):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Nel corso degli ultimi 3 anni</w:t>
            </w:r>
            <w:r w:rsidR="00AA1BD7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sono stati pubblicati su giornali o riviste</w:t>
            </w:r>
            <w:r w:rsidR="00D11F38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articoli aventi ad oggetto il rischio in</w:t>
            </w:r>
            <w:r w:rsidR="00D11F38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analisi?</w:t>
            </w:r>
          </w:p>
          <w:p w:rsidR="00D11F3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a. 3 o più articoli pubblicati in quotidiani</w:t>
            </w:r>
            <w:r w:rsidR="00D11F3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nazionali e/o 4 o più articoli pubblicati</w:t>
            </w:r>
            <w:r w:rsidR="00D11F3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in quotidiani locali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 xml:space="preserve">        </w:t>
            </w:r>
            <w:r w:rsidR="00A11435" w:rsidRPr="00545291">
              <w:rPr>
                <w:rFonts w:cs="Calibri"/>
                <w:sz w:val="21"/>
                <w:szCs w:val="21"/>
              </w:rPr>
              <w:t xml:space="preserve"> (valore: ALTO</w:t>
            </w:r>
            <w:r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b/>
                <w:sz w:val="21"/>
                <w:szCs w:val="21"/>
              </w:rPr>
              <w:t xml:space="preserve">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3</w:t>
            </w:r>
            <w:r w:rsidR="00475048" w:rsidRPr="00545291">
              <w:rPr>
                <w:rFonts w:cs="Calibri"/>
                <w:sz w:val="21"/>
                <w:szCs w:val="21"/>
              </w:rPr>
              <w:t>)</w:t>
            </w:r>
          </w:p>
          <w:p w:rsidR="00D11F38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A11435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b. fino a 3 articoli pubblicati in</w:t>
            </w:r>
            <w:r w:rsidR="00D11F3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quotidiani locali e/o almeno 1 articolo</w:t>
            </w:r>
            <w:r w:rsidR="00D11F3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pubblicato su un quotidiano nazionale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 xml:space="preserve">      </w:t>
            </w:r>
            <w:r w:rsidR="00A11435" w:rsidRPr="00545291">
              <w:rPr>
                <w:rFonts w:cs="Calibri"/>
                <w:sz w:val="21"/>
                <w:szCs w:val="21"/>
              </w:rPr>
              <w:t>(valore: MEDIO</w:t>
            </w:r>
            <w:r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2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  <w:p w:rsidR="00D11F38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D11F3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c. fino ad 1 articolo pubblicato su un</w:t>
            </w:r>
            <w:r w:rsidR="00D11F3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quotidiano locale</w:t>
            </w:r>
          </w:p>
          <w:p w:rsidR="00A11435" w:rsidRPr="00545291" w:rsidRDefault="00D11F3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</w:t>
            </w:r>
            <w:r w:rsidR="00A11435" w:rsidRPr="00545291">
              <w:rPr>
                <w:rFonts w:cs="Calibri"/>
                <w:sz w:val="21"/>
                <w:szCs w:val="21"/>
              </w:rPr>
              <w:t xml:space="preserve"> (valore: BASSO</w:t>
            </w:r>
            <w:r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1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  <w:p w:rsidR="00A11435" w:rsidRPr="00545291" w:rsidRDefault="00A11435" w:rsidP="00406F37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</w:p>
        </w:tc>
        <w:tc>
          <w:tcPr>
            <w:tcW w:w="2445" w:type="dxa"/>
          </w:tcPr>
          <w:p w:rsidR="00A11435" w:rsidRPr="00545291" w:rsidRDefault="00EE5024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,Bold"/>
                <w:b/>
                <w:bCs/>
                <w:sz w:val="21"/>
                <w:szCs w:val="21"/>
              </w:rPr>
              <w:t xml:space="preserve">DOMANDA 7 (D.7): </w:t>
            </w:r>
            <w:r w:rsidR="00AA1BD7" w:rsidRPr="00545291">
              <w:rPr>
                <w:rFonts w:cs="Calibri"/>
                <w:b/>
                <w:sz w:val="21"/>
                <w:szCs w:val="21"/>
              </w:rPr>
              <w:t>I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l verificarsi di</w:t>
            </w:r>
            <w:r w:rsidR="00AA1BD7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eventi legati al rischio può causare</w:t>
            </w:r>
            <w:r w:rsidR="00D11F38" w:rsidRPr="00545291">
              <w:rPr>
                <w:rFonts w:cs="Calibri"/>
                <w:b/>
                <w:sz w:val="21"/>
                <w:szCs w:val="21"/>
              </w:rPr>
              <w:t xml:space="preserve"> 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all’amministra</w:t>
            </w:r>
            <w:r w:rsidR="002A2885" w:rsidRPr="00545291">
              <w:rPr>
                <w:rFonts w:cs="Calibri"/>
                <w:b/>
                <w:sz w:val="21"/>
                <w:szCs w:val="21"/>
              </w:rPr>
              <w:t>z</w:t>
            </w:r>
            <w:r w:rsidR="00A11435" w:rsidRPr="00545291">
              <w:rPr>
                <w:rFonts w:cs="Calibri"/>
                <w:b/>
                <w:sz w:val="21"/>
                <w:szCs w:val="21"/>
              </w:rPr>
              <w:t>ione un impatto</w:t>
            </w:r>
            <w:r w:rsidRPr="00545291">
              <w:rPr>
                <w:rFonts w:cs="Calibri"/>
                <w:sz w:val="21"/>
                <w:szCs w:val="21"/>
              </w:rPr>
              <w:t>?</w:t>
            </w:r>
          </w:p>
          <w:p w:rsidR="00A11435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a. Il verificarsi degli eventi rischiosi legati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alla classe di rischio in oggetto può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causare un ingente danno all'amm</w:t>
            </w:r>
            <w:r w:rsidR="002A2885" w:rsidRPr="00545291">
              <w:rPr>
                <w:rFonts w:cs="Calibri"/>
                <w:sz w:val="21"/>
                <w:szCs w:val="21"/>
              </w:rPr>
              <w:t>i</w:t>
            </w:r>
            <w:r w:rsidR="00475048" w:rsidRPr="00545291">
              <w:rPr>
                <w:rFonts w:cs="Calibri"/>
                <w:sz w:val="21"/>
                <w:szCs w:val="21"/>
              </w:rPr>
              <w:t>nistrazio</w:t>
            </w:r>
            <w:r w:rsidRPr="00545291">
              <w:rPr>
                <w:rFonts w:cs="Calibri"/>
                <w:sz w:val="21"/>
                <w:szCs w:val="21"/>
              </w:rPr>
              <w:t>ne</w:t>
            </w:r>
          </w:p>
          <w:p w:rsidR="00A11435" w:rsidRPr="00545291" w:rsidRDefault="0047504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 ALTO</w:t>
            </w:r>
            <w:r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3</w:t>
            </w:r>
            <w:r w:rsidRPr="00545291">
              <w:rPr>
                <w:rFonts w:cs="Calibri"/>
                <w:sz w:val="21"/>
                <w:szCs w:val="21"/>
              </w:rPr>
              <w:t>)</w:t>
            </w:r>
          </w:p>
          <w:p w:rsidR="00475048" w:rsidRPr="00545291" w:rsidRDefault="0047504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47504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b. Il verificarsi degli eventi rischiosi legati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alla classe di rischio in oggetto può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causare un danno rilevante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all'amm</w:t>
            </w:r>
            <w:r w:rsidR="00475048" w:rsidRPr="00545291">
              <w:rPr>
                <w:rFonts w:cs="Calibri"/>
                <w:sz w:val="21"/>
                <w:szCs w:val="21"/>
              </w:rPr>
              <w:t>i</w:t>
            </w:r>
            <w:r w:rsidR="002A2885" w:rsidRPr="00545291">
              <w:rPr>
                <w:rFonts w:cs="Calibri"/>
                <w:sz w:val="21"/>
                <w:szCs w:val="21"/>
              </w:rPr>
              <w:t>-</w:t>
            </w:r>
            <w:r w:rsidR="00475048" w:rsidRPr="00545291">
              <w:rPr>
                <w:rFonts w:cs="Calibri"/>
                <w:sz w:val="21"/>
                <w:szCs w:val="21"/>
              </w:rPr>
              <w:t>nistrazio</w:t>
            </w:r>
            <w:r w:rsidRPr="00545291">
              <w:rPr>
                <w:rFonts w:cs="Calibri"/>
                <w:sz w:val="21"/>
                <w:szCs w:val="21"/>
              </w:rPr>
              <w:t>ne</w:t>
            </w:r>
          </w:p>
          <w:p w:rsidR="00A11435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        </w:t>
            </w:r>
            <w:r w:rsidRPr="00545291">
              <w:rPr>
                <w:rFonts w:cs="Calibri"/>
                <w:sz w:val="21"/>
                <w:szCs w:val="21"/>
              </w:rPr>
              <w:t>(valore: MEDIO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2</w:t>
            </w:r>
            <w:r w:rsidR="00475048" w:rsidRPr="00545291">
              <w:rPr>
                <w:rFonts w:cs="Calibri"/>
                <w:sz w:val="21"/>
                <w:szCs w:val="21"/>
              </w:rPr>
              <w:t>)</w:t>
            </w:r>
          </w:p>
          <w:p w:rsidR="00475048" w:rsidRPr="00545291" w:rsidRDefault="0047504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</w:p>
          <w:p w:rsidR="00A11435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c. Il verificarsi degli eventi rischiosi legati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</w:p>
          <w:p w:rsidR="00475048" w:rsidRPr="00545291" w:rsidRDefault="00A11435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>alla classe di rischio in oggetto può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causare un danno trascurabile</w:t>
            </w:r>
            <w:r w:rsidR="00475048" w:rsidRPr="00545291">
              <w:rPr>
                <w:rFonts w:cs="Calibri"/>
                <w:sz w:val="21"/>
                <w:szCs w:val="21"/>
              </w:rPr>
              <w:t xml:space="preserve"> </w:t>
            </w:r>
            <w:r w:rsidRPr="00545291">
              <w:rPr>
                <w:rFonts w:cs="Calibri"/>
                <w:sz w:val="21"/>
                <w:szCs w:val="21"/>
              </w:rPr>
              <w:t>all'amm</w:t>
            </w:r>
            <w:r w:rsidR="00475048" w:rsidRPr="00545291">
              <w:rPr>
                <w:rFonts w:cs="Calibri"/>
                <w:sz w:val="21"/>
                <w:szCs w:val="21"/>
              </w:rPr>
              <w:t>inistrazio</w:t>
            </w:r>
            <w:r w:rsidRPr="00545291">
              <w:rPr>
                <w:rFonts w:cs="Calibri"/>
                <w:sz w:val="21"/>
                <w:szCs w:val="21"/>
              </w:rPr>
              <w:t xml:space="preserve">ne </w:t>
            </w:r>
          </w:p>
          <w:p w:rsidR="00A11435" w:rsidRPr="00545291" w:rsidRDefault="00475048" w:rsidP="00A11435">
            <w:pPr>
              <w:autoSpaceDE w:val="0"/>
              <w:autoSpaceDN w:val="0"/>
              <w:adjustRightInd w:val="0"/>
              <w:rPr>
                <w:rFonts w:cs="Calibri"/>
                <w:sz w:val="21"/>
                <w:szCs w:val="21"/>
              </w:rPr>
            </w:pPr>
            <w:r w:rsidRPr="00545291">
              <w:rPr>
                <w:rFonts w:cs="Calibri"/>
                <w:sz w:val="21"/>
                <w:szCs w:val="21"/>
              </w:rPr>
              <w:t xml:space="preserve">           </w:t>
            </w:r>
            <w:r w:rsidR="00A11435" w:rsidRPr="00545291">
              <w:rPr>
                <w:rFonts w:cs="Calibri"/>
                <w:sz w:val="21"/>
                <w:szCs w:val="21"/>
              </w:rPr>
              <w:t>(valore: BASSO</w:t>
            </w:r>
            <w:r w:rsidRPr="00545291">
              <w:rPr>
                <w:rFonts w:cs="Calibri"/>
                <w:sz w:val="21"/>
                <w:szCs w:val="21"/>
              </w:rPr>
              <w:t xml:space="preserve"> - </w:t>
            </w:r>
            <w:r w:rsidR="006E3008" w:rsidRPr="00545291">
              <w:rPr>
                <w:rFonts w:cs="Calibri"/>
                <w:b/>
                <w:sz w:val="21"/>
                <w:szCs w:val="21"/>
              </w:rPr>
              <w:t>1</w:t>
            </w:r>
            <w:r w:rsidR="00A11435" w:rsidRPr="00545291">
              <w:rPr>
                <w:rFonts w:cs="Calibri"/>
                <w:sz w:val="21"/>
                <w:szCs w:val="21"/>
              </w:rPr>
              <w:t>)</w:t>
            </w:r>
          </w:p>
          <w:p w:rsidR="00A11435" w:rsidRPr="00545291" w:rsidRDefault="00A11435" w:rsidP="00406F37">
            <w:pPr>
              <w:autoSpaceDE w:val="0"/>
              <w:autoSpaceDN w:val="0"/>
              <w:adjustRightInd w:val="0"/>
              <w:rPr>
                <w:rFonts w:cs="Calibri,Bold"/>
                <w:bCs/>
                <w:sz w:val="21"/>
                <w:szCs w:val="21"/>
              </w:rPr>
            </w:pPr>
          </w:p>
        </w:tc>
      </w:tr>
    </w:tbl>
    <w:p w:rsidR="00807C25" w:rsidRPr="00545291" w:rsidRDefault="00807C25">
      <w:pPr>
        <w:rPr>
          <w:rFonts w:cs="Calibri"/>
        </w:rPr>
      </w:pPr>
    </w:p>
    <w:p w:rsidR="00756C8E" w:rsidRPr="00545291" w:rsidRDefault="00756C8E" w:rsidP="00EC38BA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</w:p>
    <w:p w:rsidR="00EC38BA" w:rsidRPr="00545291" w:rsidRDefault="00EC38BA" w:rsidP="00756C8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,Bold"/>
          <w:b/>
          <w:bCs/>
        </w:rPr>
      </w:pPr>
      <w:r w:rsidRPr="00545291">
        <w:rPr>
          <w:rFonts w:cs="Calibri,Bold"/>
          <w:b/>
          <w:bCs/>
        </w:rPr>
        <w:lastRenderedPageBreak/>
        <w:t>La Valutazione dei Rischi Specifici del processo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409"/>
        <w:gridCol w:w="1560"/>
        <w:gridCol w:w="1984"/>
        <w:gridCol w:w="1134"/>
        <w:gridCol w:w="992"/>
      </w:tblGrid>
      <w:tr w:rsidR="00A75403" w:rsidRPr="00545291" w:rsidTr="00A75403">
        <w:tc>
          <w:tcPr>
            <w:tcW w:w="1668" w:type="dxa"/>
          </w:tcPr>
          <w:p w:rsidR="00C6407A" w:rsidRPr="00545291" w:rsidRDefault="00C6407A" w:rsidP="00C240FD">
            <w:pPr>
              <w:autoSpaceDE w:val="0"/>
              <w:autoSpaceDN w:val="0"/>
              <w:adjustRightInd w:val="0"/>
              <w:jc w:val="both"/>
              <w:rPr>
                <w:rFonts w:cs="Calibri,Bold"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1"/>
                <w:szCs w:val="21"/>
              </w:rPr>
              <w:t xml:space="preserve">Area di rischio </w:t>
            </w:r>
          </w:p>
          <w:p w:rsidR="00C6407A" w:rsidRPr="00545291" w:rsidRDefault="00C6407A" w:rsidP="00A75403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1"/>
                <w:szCs w:val="21"/>
              </w:rPr>
              <w:t>e</w:t>
            </w:r>
          </w:p>
          <w:p w:rsidR="00C6407A" w:rsidRPr="00545291" w:rsidRDefault="00C6407A" w:rsidP="00C240FD">
            <w:pPr>
              <w:autoSpaceDE w:val="0"/>
              <w:autoSpaceDN w:val="0"/>
              <w:adjustRightInd w:val="0"/>
              <w:jc w:val="both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1"/>
                <w:szCs w:val="21"/>
              </w:rPr>
              <w:t>Processi</w:t>
            </w:r>
          </w:p>
        </w:tc>
        <w:tc>
          <w:tcPr>
            <w:tcW w:w="2409" w:type="dxa"/>
          </w:tcPr>
          <w:p w:rsidR="00C6407A" w:rsidRPr="00545291" w:rsidRDefault="00C6407A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1"/>
                <w:szCs w:val="21"/>
              </w:rPr>
              <w:t>Rischi specifici</w:t>
            </w:r>
          </w:p>
        </w:tc>
        <w:tc>
          <w:tcPr>
            <w:tcW w:w="1560" w:type="dxa"/>
          </w:tcPr>
          <w:p w:rsidR="00C6407A" w:rsidRPr="00545291" w:rsidRDefault="00C6407A" w:rsidP="00696629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1"/>
                <w:szCs w:val="21"/>
                <w:u w:val="single"/>
              </w:rPr>
            </w:pPr>
            <w:r w:rsidRPr="00545291">
              <w:rPr>
                <w:rFonts w:cs="Calibri,Bold"/>
                <w:bCs/>
                <w:sz w:val="21"/>
                <w:szCs w:val="21"/>
                <w:u w:val="single"/>
              </w:rPr>
              <w:t>Probabilità</w:t>
            </w:r>
          </w:p>
          <w:p w:rsidR="00C6407A" w:rsidRPr="00545291" w:rsidRDefault="00C6407A" w:rsidP="00A75403">
            <w:pPr>
              <w:autoSpaceDE w:val="0"/>
              <w:autoSpaceDN w:val="0"/>
              <w:adjustRightInd w:val="0"/>
              <w:jc w:val="center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1"/>
                <w:szCs w:val="21"/>
              </w:rPr>
              <w:t>D.1 –</w:t>
            </w:r>
            <w:r w:rsidR="00A75403" w:rsidRPr="00545291">
              <w:rPr>
                <w:rFonts w:cs="Calibri,Bold"/>
                <w:bCs/>
                <w:sz w:val="21"/>
                <w:szCs w:val="21"/>
              </w:rPr>
              <w:t xml:space="preserve"> </w:t>
            </w:r>
            <w:r w:rsidRPr="00545291">
              <w:rPr>
                <w:rFonts w:cs="Calibri,Bold"/>
                <w:bCs/>
                <w:sz w:val="21"/>
                <w:szCs w:val="21"/>
              </w:rPr>
              <w:t>D.2 –</w:t>
            </w:r>
            <w:r w:rsidR="00A75403" w:rsidRPr="00545291">
              <w:rPr>
                <w:rFonts w:cs="Calibri,Bold"/>
                <w:bCs/>
                <w:sz w:val="21"/>
                <w:szCs w:val="21"/>
              </w:rPr>
              <w:t xml:space="preserve"> </w:t>
            </w:r>
            <w:r w:rsidRPr="00545291">
              <w:rPr>
                <w:rFonts w:cs="Calibri,Bold"/>
                <w:bCs/>
                <w:sz w:val="21"/>
                <w:szCs w:val="21"/>
              </w:rPr>
              <w:t>D.3</w:t>
            </w:r>
          </w:p>
        </w:tc>
        <w:tc>
          <w:tcPr>
            <w:tcW w:w="1984" w:type="dxa"/>
          </w:tcPr>
          <w:p w:rsidR="00C6407A" w:rsidRPr="00545291" w:rsidRDefault="00C6407A" w:rsidP="00696629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1"/>
                <w:szCs w:val="21"/>
                <w:u w:val="single"/>
              </w:rPr>
            </w:pPr>
            <w:r w:rsidRPr="00545291">
              <w:rPr>
                <w:rFonts w:cs="Calibri,Bold"/>
                <w:bCs/>
                <w:sz w:val="21"/>
                <w:szCs w:val="21"/>
                <w:u w:val="single"/>
              </w:rPr>
              <w:t>Impatto</w:t>
            </w:r>
          </w:p>
          <w:p w:rsidR="00C6407A" w:rsidRPr="00545291" w:rsidRDefault="00C6407A" w:rsidP="00696629">
            <w:pPr>
              <w:autoSpaceDE w:val="0"/>
              <w:autoSpaceDN w:val="0"/>
              <w:adjustRightInd w:val="0"/>
              <w:jc w:val="both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1"/>
                <w:szCs w:val="21"/>
              </w:rPr>
              <w:t>D.4 –</w:t>
            </w:r>
            <w:r w:rsidR="00A75403" w:rsidRPr="00545291">
              <w:rPr>
                <w:rFonts w:cs="Calibri,Bold"/>
                <w:bCs/>
                <w:sz w:val="21"/>
                <w:szCs w:val="21"/>
              </w:rPr>
              <w:t xml:space="preserve"> </w:t>
            </w:r>
            <w:r w:rsidRPr="00545291">
              <w:rPr>
                <w:rFonts w:cs="Calibri,Bold"/>
                <w:bCs/>
                <w:sz w:val="21"/>
                <w:szCs w:val="21"/>
              </w:rPr>
              <w:t>D.5 –D.6 – D.7</w:t>
            </w:r>
          </w:p>
        </w:tc>
        <w:tc>
          <w:tcPr>
            <w:tcW w:w="1134" w:type="dxa"/>
          </w:tcPr>
          <w:p w:rsidR="00C6407A" w:rsidRPr="00545291" w:rsidRDefault="00C6407A" w:rsidP="00696629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  <w:u w:val="single"/>
              </w:rPr>
            </w:pPr>
            <w:r w:rsidRPr="00545291">
              <w:rPr>
                <w:rFonts w:cs="Calibri,Bold"/>
                <w:bCs/>
                <w:sz w:val="20"/>
                <w:szCs w:val="20"/>
                <w:u w:val="single"/>
              </w:rPr>
              <w:t>Probabilità</w:t>
            </w:r>
          </w:p>
          <w:p w:rsidR="00C6407A" w:rsidRPr="00545291" w:rsidRDefault="00A75403" w:rsidP="00A75403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(v</w:t>
            </w:r>
            <w:r w:rsidR="00C6407A" w:rsidRPr="00545291">
              <w:rPr>
                <w:rFonts w:cs="Calibri,Bold"/>
                <w:bCs/>
                <w:sz w:val="20"/>
                <w:szCs w:val="20"/>
              </w:rPr>
              <w:t>alore</w:t>
            </w:r>
            <w:r w:rsidRPr="00545291">
              <w:rPr>
                <w:rFonts w:cs="Calibri,Bold"/>
                <w:bCs/>
                <w:sz w:val="20"/>
                <w:szCs w:val="20"/>
              </w:rPr>
              <w:t xml:space="preserve"> f</w:t>
            </w:r>
            <w:r w:rsidR="00C6407A" w:rsidRPr="00545291">
              <w:rPr>
                <w:rFonts w:cs="Calibri,Bold"/>
                <w:bCs/>
                <w:sz w:val="20"/>
                <w:szCs w:val="20"/>
              </w:rPr>
              <w:t>inale</w:t>
            </w:r>
            <w:r w:rsidRPr="00545291">
              <w:rPr>
                <w:rFonts w:cs="Calibri,Bold"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C6407A" w:rsidRPr="00545291" w:rsidRDefault="00C6407A" w:rsidP="00A75403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1"/>
                <w:szCs w:val="21"/>
              </w:rPr>
            </w:pPr>
            <w:r w:rsidRPr="00545291">
              <w:rPr>
                <w:rFonts w:cs="Calibri,Bold"/>
                <w:bCs/>
                <w:sz w:val="21"/>
                <w:szCs w:val="21"/>
                <w:u w:val="single"/>
              </w:rPr>
              <w:t>Impatto</w:t>
            </w:r>
            <w:r w:rsidRPr="00545291">
              <w:rPr>
                <w:rFonts w:cs="Calibri,Bold"/>
                <w:bCs/>
                <w:sz w:val="21"/>
                <w:szCs w:val="21"/>
              </w:rPr>
              <w:t xml:space="preserve"> </w:t>
            </w:r>
            <w:r w:rsidR="00A75403" w:rsidRPr="00545291">
              <w:rPr>
                <w:rFonts w:cs="Calibri,Bold"/>
                <w:bCs/>
                <w:sz w:val="21"/>
                <w:szCs w:val="21"/>
              </w:rPr>
              <w:t>(v</w:t>
            </w:r>
            <w:r w:rsidRPr="00545291">
              <w:rPr>
                <w:rFonts w:cs="Calibri,Bold"/>
                <w:bCs/>
                <w:sz w:val="21"/>
                <w:szCs w:val="21"/>
              </w:rPr>
              <w:t>alore</w:t>
            </w:r>
            <w:r w:rsidR="00A75403" w:rsidRPr="00545291">
              <w:rPr>
                <w:rFonts w:cs="Calibri,Bold"/>
                <w:bCs/>
                <w:sz w:val="21"/>
                <w:szCs w:val="21"/>
              </w:rPr>
              <w:t xml:space="preserve"> f</w:t>
            </w:r>
            <w:r w:rsidRPr="00545291">
              <w:rPr>
                <w:rFonts w:cs="Calibri,Bold"/>
                <w:bCs/>
                <w:sz w:val="21"/>
                <w:szCs w:val="21"/>
              </w:rPr>
              <w:t>inale</w:t>
            </w:r>
            <w:r w:rsidR="00A75403" w:rsidRPr="00545291">
              <w:rPr>
                <w:rFonts w:cs="Calibri,Bold"/>
                <w:bCs/>
                <w:sz w:val="21"/>
                <w:szCs w:val="21"/>
              </w:rPr>
              <w:t>)</w:t>
            </w:r>
          </w:p>
        </w:tc>
      </w:tr>
      <w:tr w:rsidR="00A75403" w:rsidRPr="00545291" w:rsidTr="00A75403">
        <w:tc>
          <w:tcPr>
            <w:tcW w:w="1668" w:type="dxa"/>
          </w:tcPr>
          <w:p w:rsidR="00B55422" w:rsidRPr="00545291" w:rsidRDefault="00B55422" w:rsidP="00C240FD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AREA:</w:t>
            </w:r>
          </w:p>
          <w:p w:rsidR="00C6407A" w:rsidRPr="00545291" w:rsidRDefault="00C6407A" w:rsidP="00C240FD">
            <w:pPr>
              <w:autoSpaceDE w:val="0"/>
              <w:autoSpaceDN w:val="0"/>
              <w:adjustRightInd w:val="0"/>
              <w:rPr>
                <w:rFonts w:cs="Calibri"/>
                <w:b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 xml:space="preserve">Acquisizione e progressione 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del personale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C240F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***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Reclutamento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Progressioni economiche o di carriera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Conferimento di incarichi di collaborazione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2409" w:type="dxa"/>
          </w:tcPr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Previsione di requisiti di accesso ad </w:t>
            </w:r>
            <w:proofErr w:type="spellStart"/>
            <w:r w:rsidRPr="00545291">
              <w:rPr>
                <w:rFonts w:cs="Calibri"/>
                <w:sz w:val="20"/>
                <w:szCs w:val="20"/>
              </w:rPr>
              <w:t>personam</w:t>
            </w:r>
            <w:proofErr w:type="spellEnd"/>
            <w:r w:rsidRPr="00545291">
              <w:rPr>
                <w:rFonts w:cs="Calibri"/>
                <w:sz w:val="20"/>
                <w:szCs w:val="20"/>
              </w:rPr>
              <w:t xml:space="preserve"> e</w:t>
            </w:r>
            <w:r w:rsidR="001C0517" w:rsidRPr="00545291">
              <w:rPr>
                <w:rFonts w:cs="Calibri"/>
                <w:sz w:val="20"/>
                <w:szCs w:val="20"/>
              </w:rPr>
              <w:t>d</w:t>
            </w:r>
            <w:r w:rsidRPr="00545291">
              <w:rPr>
                <w:rFonts w:cs="Calibri"/>
                <w:sz w:val="20"/>
                <w:szCs w:val="20"/>
              </w:rPr>
              <w:t xml:space="preserve"> insufficienza di meccani</w:t>
            </w:r>
            <w:r w:rsidR="00A75403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smi oggettivi e trasparenti idonei a verifi</w:t>
            </w:r>
            <w:r w:rsidR="001C0517" w:rsidRPr="00545291">
              <w:rPr>
                <w:rFonts w:cs="Calibri"/>
                <w:sz w:val="20"/>
                <w:szCs w:val="20"/>
              </w:rPr>
              <w:t>ca</w:t>
            </w:r>
            <w:r w:rsidRPr="00545291">
              <w:rPr>
                <w:rFonts w:cs="Calibri"/>
                <w:sz w:val="20"/>
                <w:szCs w:val="20"/>
              </w:rPr>
              <w:t>re il pos</w:t>
            </w:r>
            <w:r w:rsidR="00A75403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sesso dei requisiti richiesti in relazione alla posizione da ricoprire, allo scopo di reclutare candidati particolari</w:t>
            </w:r>
            <w:r w:rsidR="00A75403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2. Abuso nei processi di stabilizzazione finalizzato al reclutamento di candidati </w:t>
            </w:r>
            <w:r w:rsidR="001C0517" w:rsidRPr="00545291">
              <w:rPr>
                <w:rFonts w:cs="Calibri"/>
                <w:sz w:val="20"/>
                <w:szCs w:val="20"/>
              </w:rPr>
              <w:t>particolari</w:t>
            </w:r>
            <w:r w:rsidR="00A75403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3. Irregolare composizione della commissione concor-so finalizzata a recluta</w:t>
            </w:r>
            <w:r w:rsidR="00A75403" w:rsidRPr="00545291">
              <w:rPr>
                <w:rFonts w:cs="Calibri"/>
                <w:sz w:val="20"/>
                <w:szCs w:val="20"/>
              </w:rPr>
              <w:t>re candidati particolari.</w:t>
            </w:r>
          </w:p>
          <w:p w:rsidR="00C6407A" w:rsidRPr="00545291" w:rsidRDefault="00C6407A" w:rsidP="00FF280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E775ED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4. Inosservanza delle regole procedurali a garanzia della trasparenza e dell’imparzialità della selezione quali ad es: la cogenza della regola dell'anonimato nel</w:t>
            </w:r>
            <w:r w:rsidR="00A75403" w:rsidRPr="00545291">
              <w:rPr>
                <w:rFonts w:cs="Calibri"/>
                <w:sz w:val="20"/>
                <w:szCs w:val="20"/>
              </w:rPr>
              <w:t>le</w:t>
            </w:r>
            <w:r w:rsidRPr="00545291">
              <w:rPr>
                <w:rFonts w:cs="Calibri"/>
                <w:sz w:val="20"/>
                <w:szCs w:val="20"/>
              </w:rPr>
              <w:t xml:space="preserve"> prov</w:t>
            </w:r>
            <w:r w:rsidR="00A75403" w:rsidRPr="00545291">
              <w:rPr>
                <w:rFonts w:cs="Calibri"/>
                <w:sz w:val="20"/>
                <w:szCs w:val="20"/>
              </w:rPr>
              <w:t>e</w:t>
            </w:r>
            <w:r w:rsidRPr="00545291">
              <w:rPr>
                <w:rFonts w:cs="Calibri"/>
                <w:sz w:val="20"/>
                <w:szCs w:val="20"/>
              </w:rPr>
              <w:t xml:space="preserve"> scritt</w:t>
            </w:r>
            <w:r w:rsidR="00A75403" w:rsidRPr="00545291">
              <w:rPr>
                <w:rFonts w:cs="Calibri"/>
                <w:sz w:val="20"/>
                <w:szCs w:val="20"/>
              </w:rPr>
              <w:t>e</w:t>
            </w:r>
            <w:r w:rsidRPr="00545291">
              <w:rPr>
                <w:rFonts w:cs="Calibri"/>
                <w:sz w:val="20"/>
                <w:szCs w:val="20"/>
              </w:rPr>
              <w:t xml:space="preserve"> e la predetermi</w:t>
            </w:r>
            <w:r w:rsidR="00A75403" w:rsidRPr="00545291">
              <w:rPr>
                <w:rFonts w:cs="Calibri"/>
                <w:sz w:val="20"/>
                <w:szCs w:val="20"/>
              </w:rPr>
              <w:t>na</w:t>
            </w:r>
            <w:r w:rsidRPr="00545291">
              <w:rPr>
                <w:rFonts w:cs="Calibri"/>
                <w:sz w:val="20"/>
                <w:szCs w:val="20"/>
              </w:rPr>
              <w:t>-zione dei criteri di valu</w:t>
            </w:r>
            <w:r w:rsidR="00A75403" w:rsidRPr="00545291">
              <w:rPr>
                <w:rFonts w:cs="Calibri"/>
                <w:sz w:val="20"/>
                <w:szCs w:val="20"/>
              </w:rPr>
              <w:t>ta</w:t>
            </w:r>
            <w:r w:rsidRPr="00545291">
              <w:rPr>
                <w:rFonts w:cs="Calibri"/>
                <w:sz w:val="20"/>
                <w:szCs w:val="20"/>
              </w:rPr>
              <w:t>-</w:t>
            </w:r>
            <w:r w:rsidR="00A75403" w:rsidRPr="00545291">
              <w:rPr>
                <w:rFonts w:cs="Calibri"/>
                <w:sz w:val="20"/>
                <w:szCs w:val="20"/>
              </w:rPr>
              <w:t>z</w:t>
            </w:r>
            <w:r w:rsidRPr="00545291">
              <w:rPr>
                <w:rFonts w:cs="Calibri"/>
                <w:sz w:val="20"/>
                <w:szCs w:val="20"/>
              </w:rPr>
              <w:t xml:space="preserve">ione delle prove allo sco-po di </w:t>
            </w:r>
            <w:r w:rsidR="00A75403" w:rsidRPr="00545291">
              <w:rPr>
                <w:rFonts w:cs="Calibri"/>
                <w:sz w:val="20"/>
                <w:szCs w:val="20"/>
              </w:rPr>
              <w:t>reclutare candidati particolari.</w:t>
            </w:r>
          </w:p>
          <w:p w:rsidR="00C6407A" w:rsidRPr="00545291" w:rsidRDefault="00C6407A" w:rsidP="00E775ED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B55422" w:rsidRPr="00545291" w:rsidRDefault="00B55422" w:rsidP="00E775ED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2B4A84" w:rsidP="00E775ED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Progressioni accordate illegittimamente allo scopo di agevolare dipendenti particolari</w:t>
            </w:r>
            <w:r w:rsidR="00A75403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E775ED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E775ED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2B4A84" w:rsidP="00880EF9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Motivazione generica sulla sussistenza dei presupposti di legge per il conferimento di incarichi professionali allo scopo di agevolare soggetti particolari</w:t>
            </w:r>
            <w:r w:rsidR="00A75403" w:rsidRPr="0054529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C6407A" w:rsidRPr="00545291" w:rsidRDefault="00C6407A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F12CE1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1           1           1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F12CE1" w:rsidRPr="00545291" w:rsidRDefault="00F12CE1" w:rsidP="00F12CE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1          1           1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F12CE1" w:rsidRPr="00545291" w:rsidRDefault="00F12CE1" w:rsidP="00F12CE1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F12CE1" w:rsidRPr="00545291" w:rsidRDefault="00F12CE1" w:rsidP="00F12CE1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C6407A" w:rsidRPr="00545291" w:rsidRDefault="00C6407A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F12CE1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F12CE1" w:rsidRPr="00545291" w:rsidRDefault="00F12CE1" w:rsidP="00F12CE1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F12CE1" w:rsidRPr="00545291" w:rsidRDefault="00F12CE1" w:rsidP="00F12CE1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F12CE1" w:rsidRPr="00545291" w:rsidRDefault="00F12CE1" w:rsidP="00F12CE1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1         1          1       1</w:t>
            </w: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1         1          1       1</w:t>
            </w: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880EF9" w:rsidRPr="00545291" w:rsidRDefault="00880EF9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A2885" w:rsidRPr="00545291" w:rsidRDefault="002A288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C6407A" w:rsidRPr="00545291" w:rsidRDefault="00C6407A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A95524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A95524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EC40C1" w:rsidRPr="00545291" w:rsidRDefault="00EC40C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C6407A" w:rsidRPr="00545291" w:rsidRDefault="00C6407A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F12CE1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A95524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A95524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662825" w:rsidRPr="00545291" w:rsidRDefault="00662825" w:rsidP="00F12CE1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</w:tc>
      </w:tr>
      <w:tr w:rsidR="00A75403" w:rsidRPr="00545291" w:rsidTr="00A75403">
        <w:tc>
          <w:tcPr>
            <w:tcW w:w="1668" w:type="dxa"/>
          </w:tcPr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lastRenderedPageBreak/>
              <w:t>AREA: Affidamento di lavori, servizi e forniture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C240FD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***</w:t>
            </w:r>
          </w:p>
          <w:p w:rsidR="00B55422" w:rsidRPr="00545291" w:rsidRDefault="00B55422" w:rsidP="00C240FD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C240FD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Definizione dell’oggetto dell’affidamento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A95524" w:rsidRPr="00545291" w:rsidRDefault="00A95524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Individuazione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dello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strumento/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istituto per l’affidamento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Requisiti di qualificazione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Requisiti di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aggiudicazione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B4A84" w:rsidRPr="00545291" w:rsidRDefault="002B4A84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Valutazione delle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offerte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Verifica </w:t>
            </w: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dell’eventuale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anomalia delle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offerte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2B4A84" w:rsidRPr="00545291" w:rsidRDefault="002B4A84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Procedure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negoziate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Affidamenti</w:t>
            </w: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diretti</w:t>
            </w: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Revoca del bando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lastRenderedPageBreak/>
              <w:t>Redazione del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cronoprogramma</w:t>
            </w: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Varianti in corso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di esecuzione del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contratto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Subappalto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56341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Utilizzo di rimedi</w:t>
            </w:r>
            <w:r w:rsidR="006E3387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di risoluzione</w:t>
            </w:r>
            <w:r w:rsidR="006E3387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delle controver</w:t>
            </w:r>
            <w:r w:rsidR="006E3387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sie</w:t>
            </w:r>
            <w:r w:rsidR="006E3387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alternativi a quelli</w:t>
            </w:r>
            <w:r w:rsidR="006E3387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giurisdizio</w:t>
            </w:r>
            <w:r w:rsidR="006E3387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nali</w:t>
            </w:r>
            <w:r w:rsidR="006E3387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durante la fase d</w:t>
            </w:r>
            <w:r w:rsidR="006E3387" w:rsidRPr="00545291">
              <w:rPr>
                <w:rFonts w:cs="Calibri"/>
                <w:sz w:val="20"/>
                <w:szCs w:val="20"/>
              </w:rPr>
              <w:t>’e</w:t>
            </w:r>
            <w:r w:rsidRPr="00545291">
              <w:rPr>
                <w:rFonts w:cs="Calibri"/>
                <w:sz w:val="20"/>
                <w:szCs w:val="20"/>
              </w:rPr>
              <w:t>secuzione del</w:t>
            </w:r>
            <w:r w:rsidR="006E3387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contratto</w:t>
            </w:r>
            <w:r w:rsidR="006E3387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3E1586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______________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lastRenderedPageBreak/>
              <w:t>AREA: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Provvedimenti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ampliativi della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sfera giuridica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dei destinatari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privi di effetto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economico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diretto ed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immediato per il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destinatario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***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Provvedimenti di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tipo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autorizzato</w:t>
            </w:r>
            <w:r w:rsidR="003E1586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rio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(incluse figure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simili quali: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approvazioni,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nulla</w:t>
            </w:r>
            <w:r w:rsidRPr="00545291">
              <w:rPr>
                <w:rFonts w:cs="Calibri"/>
                <w:sz w:val="20"/>
                <w:szCs w:val="20"/>
              </w:rPr>
              <w:t>osta,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licenze,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registrazioni,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dispense,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permessi a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costruire)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7933B5" w:rsidRPr="00545291" w:rsidRDefault="007933B5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Attività di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con</w:t>
            </w:r>
            <w:r w:rsidR="007933B5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trollo di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dichiara-zio</w:t>
            </w:r>
            <w:r w:rsidRPr="00545291">
              <w:rPr>
                <w:rFonts w:cs="Calibri"/>
                <w:sz w:val="20"/>
                <w:szCs w:val="20"/>
              </w:rPr>
              <w:t>ni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sostitutive in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luogo di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auto</w:t>
            </w:r>
            <w:r w:rsidR="007933B5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rizzazioni (es</w:t>
            </w:r>
            <w:r w:rsidR="007933B5" w:rsidRPr="00545291">
              <w:rPr>
                <w:rFonts w:cs="Calibri"/>
                <w:sz w:val="20"/>
                <w:szCs w:val="20"/>
              </w:rPr>
              <w:t>.</w:t>
            </w:r>
            <w:r w:rsidRPr="00545291">
              <w:rPr>
                <w:rFonts w:cs="Calibri"/>
                <w:sz w:val="20"/>
                <w:szCs w:val="20"/>
              </w:rPr>
              <w:t xml:space="preserve"> in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materia edilizia o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commerciale)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Provvedimenti di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tipo </w:t>
            </w:r>
            <w:proofErr w:type="spellStart"/>
            <w:r w:rsidRPr="00545291">
              <w:rPr>
                <w:rFonts w:cs="Calibri"/>
                <w:sz w:val="20"/>
                <w:szCs w:val="20"/>
              </w:rPr>
              <w:t>concessorio</w:t>
            </w:r>
            <w:proofErr w:type="spellEnd"/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(incluse figure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simili quali: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ammissioni,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concessioni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34713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cimiteriali)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F05A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______________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AREA:</w:t>
            </w: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sz w:val="20"/>
                <w:szCs w:val="20"/>
              </w:rPr>
            </w:pPr>
            <w:r w:rsidRPr="00545291">
              <w:rPr>
                <w:rFonts w:cs="Calibri,Bold"/>
                <w:b/>
                <w:bCs/>
                <w:sz w:val="20"/>
                <w:szCs w:val="20"/>
              </w:rPr>
              <w:t>Provvedimenti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ampliativi della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sfera giuridica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dei destinatari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con effetto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eco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>-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nomico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diretto ed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immediato per il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destinata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>-</w:t>
            </w:r>
            <w:r w:rsidRPr="00545291">
              <w:rPr>
                <w:rFonts w:cs="Calibri,Bold"/>
                <w:b/>
                <w:bCs/>
                <w:sz w:val="20"/>
                <w:szCs w:val="20"/>
              </w:rPr>
              <w:t>rio</w:t>
            </w:r>
            <w:r w:rsidR="00D01666" w:rsidRPr="00545291">
              <w:rPr>
                <w:rFonts w:cs="Calibri,Bold"/>
                <w:b/>
                <w:bCs/>
                <w:sz w:val="20"/>
                <w:szCs w:val="20"/>
              </w:rPr>
              <w:t xml:space="preserve"> 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Concessione ed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erogazione di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sovvenzioni,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contributi,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sussidi, ausili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finanziari, nonché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attribuzione di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vantaggi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economici di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qualunque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genere a persone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ed enti pubblici e</w:t>
            </w:r>
            <w:r w:rsidR="00201E28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143C5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privati</w:t>
            </w: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B447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2409" w:type="dxa"/>
          </w:tcPr>
          <w:p w:rsidR="00B55422" w:rsidRPr="00545291" w:rsidRDefault="00B55422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B55422" w:rsidRPr="00545291" w:rsidRDefault="00B55422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Restrizione del mercato nella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 xml:space="preserve">definizione </w:t>
            </w:r>
            <w:r w:rsidR="00B55422" w:rsidRPr="00545291">
              <w:rPr>
                <w:rFonts w:cs="Calibri"/>
                <w:sz w:val="20"/>
                <w:szCs w:val="20"/>
              </w:rPr>
              <w:t>di</w:t>
            </w:r>
            <w:r w:rsidR="00C6407A" w:rsidRPr="00545291">
              <w:rPr>
                <w:rFonts w:cs="Calibri"/>
                <w:sz w:val="20"/>
                <w:szCs w:val="20"/>
              </w:rPr>
              <w:t xml:space="preserve"> specifi</w:t>
            </w:r>
            <w:r w:rsidR="00B55422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che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tecniche, attraverso l'indicazione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nel disciplina</w:t>
            </w:r>
            <w:r w:rsidR="00B55422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re di prodotti che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favori</w:t>
            </w:r>
            <w:r w:rsidR="00B55422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scano una determinata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impresa</w:t>
            </w:r>
            <w:r w:rsidR="00B55422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A95524" w:rsidRPr="00545291" w:rsidRDefault="00A9552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9777B4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Elusione delle regole di evidenza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pubblica, mediante l’improprio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utilizzo del modello procedurale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dell’affida</w:t>
            </w:r>
            <w:r w:rsidR="00B55422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mento mediante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conces</w:t>
            </w:r>
            <w:r w:rsidR="00B55422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sione, laddove invece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ricorrano i presupposti di una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tradizionale gara d’appalto.</w:t>
            </w:r>
          </w:p>
          <w:p w:rsidR="00A95524" w:rsidRPr="00545291" w:rsidRDefault="00A9552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Negli affidamenti di servizi 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forniture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favoreg</w:t>
            </w:r>
            <w:r w:rsidRPr="00545291">
              <w:rPr>
                <w:rFonts w:cs="Calibri"/>
                <w:sz w:val="20"/>
                <w:szCs w:val="20"/>
              </w:rPr>
              <w:t>-</w:t>
            </w:r>
            <w:r w:rsidR="00B55422" w:rsidRPr="00545291">
              <w:rPr>
                <w:rFonts w:cs="Calibri"/>
                <w:sz w:val="20"/>
                <w:szCs w:val="20"/>
              </w:rPr>
              <w:t>giamen</w:t>
            </w:r>
            <w:r w:rsidR="00C6407A" w:rsidRPr="00545291">
              <w:rPr>
                <w:rFonts w:cs="Calibri"/>
                <w:sz w:val="20"/>
                <w:szCs w:val="20"/>
              </w:rPr>
              <w:t>to di una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impresa mediante l'indicazione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nel bando di requisiti tecnici ed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economici calibrati sulle sue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capacità</w:t>
            </w:r>
            <w:r w:rsidR="00B55422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A95524" w:rsidRPr="00545291" w:rsidRDefault="00A9552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Uso distorto del criterio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dell’offerta economica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mente più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vantaggiosa, finalizzato a favorire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 xml:space="preserve">un’impresa. </w:t>
            </w:r>
            <w:r w:rsidR="002B4A84" w:rsidRPr="00545291">
              <w:rPr>
                <w:rFonts w:cs="Calibri"/>
                <w:sz w:val="20"/>
                <w:szCs w:val="20"/>
              </w:rPr>
              <w:t>Es</w:t>
            </w:r>
            <w:r w:rsidR="00C6407A" w:rsidRPr="00545291">
              <w:rPr>
                <w:rFonts w:cs="Calibri"/>
                <w:sz w:val="20"/>
                <w:szCs w:val="20"/>
              </w:rPr>
              <w:t>: i)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scelta condizionata dei requisiti di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qualificazione attinenti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l'esperienza e </w:t>
            </w:r>
            <w:r w:rsidR="00C6407A" w:rsidRPr="00545291">
              <w:rPr>
                <w:rFonts w:cs="Calibri"/>
                <w:sz w:val="20"/>
                <w:szCs w:val="20"/>
              </w:rPr>
              <w:t>la struttura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tecnica di cui l'appaltatore si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avvarrà per redigere il progetto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esecutivo; ii) inesatta o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inadeguata individuazione dei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criteri che la commissione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giudi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catrice utilizzerà per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deci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dere i punteggi da asse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proofErr w:type="spellStart"/>
            <w:r w:rsidR="00C6407A" w:rsidRPr="00545291">
              <w:rPr>
                <w:rFonts w:cs="Calibri"/>
                <w:sz w:val="20"/>
                <w:szCs w:val="20"/>
              </w:rPr>
              <w:t>gnare</w:t>
            </w:r>
            <w:proofErr w:type="spellEnd"/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all'offerta tecnica; iii) mancato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rispetto dei criteri fissati dalla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legge e dalla giurisprudenza nella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nomina della commissione</w:t>
            </w:r>
            <w:r w:rsidR="00B55422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giudicatrice.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Mancato rispetto dei criteri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indicati nel discipli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nare di gara cui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deve attenersi </w:t>
            </w:r>
            <w:r w:rsidR="00C6407A" w:rsidRPr="00545291">
              <w:rPr>
                <w:rFonts w:cs="Calibri"/>
                <w:sz w:val="20"/>
                <w:szCs w:val="20"/>
              </w:rPr>
              <w:t>la commissione giudicatrice per decidere i punteggi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da assegnare all'offerta, con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particolare riferimento alla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valutazio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ne degli elaborati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proget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tuali</w:t>
            </w:r>
            <w:r w:rsidR="002B4A84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Mancato rispetto dei criteri di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individuazione e di verifica delle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offerte anormalmente basse,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anche sotto il profilo procedurale.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2B4A84" w:rsidRPr="00545291" w:rsidRDefault="002B4A8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Utilizzo della procedura negoziata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al di fuori dei casi previsti dalla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legge ovvero suo impiego nelle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ipotesi individuate dalla legge,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pur non sussisten</w:t>
            </w:r>
            <w:r w:rsidR="002B4A84"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done</w:t>
            </w:r>
            <w:r w:rsidR="002B4A8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effettivamente i presupposti</w:t>
            </w:r>
            <w:r w:rsidR="002B4A84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9777B4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197186" w:rsidRPr="00545291" w:rsidRDefault="009777B4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Elusione delle regole minime di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concorrenza stabilite dalla legge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per gli affidamenti di importo fino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ad un milione di euro (art. 122, 7</w:t>
            </w:r>
            <w:r w:rsidR="00197186" w:rsidRPr="00545291">
              <w:rPr>
                <w:rFonts w:cs="Calibri"/>
                <w:sz w:val="20"/>
                <w:szCs w:val="20"/>
              </w:rPr>
              <w:t>° c.</w:t>
            </w:r>
            <w:r w:rsidR="00C6407A" w:rsidRPr="00545291">
              <w:rPr>
                <w:rFonts w:cs="Calibri"/>
                <w:sz w:val="20"/>
                <w:szCs w:val="20"/>
              </w:rPr>
              <w:t xml:space="preserve">, Codice). </w:t>
            </w:r>
          </w:p>
          <w:p w:rsidR="00197186" w:rsidRPr="00545291" w:rsidRDefault="00197186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197186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2. </w:t>
            </w:r>
            <w:r w:rsidR="00C6407A" w:rsidRPr="00545291">
              <w:rPr>
                <w:rFonts w:cs="Calibri"/>
                <w:sz w:val="20"/>
                <w:szCs w:val="20"/>
              </w:rPr>
              <w:t>Abuso nel</w:t>
            </w:r>
            <w:r w:rsidR="009777B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ricorso agli affidamenti in</w:t>
            </w:r>
            <w:r w:rsidR="009777B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economia ed ai cottimi fiduciari al</w:t>
            </w:r>
            <w:r w:rsidR="009777B4"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di fuori delle ipotesi</w:t>
            </w:r>
            <w:r w:rsidR="009777B4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previste dalla legge</w:t>
            </w:r>
            <w:r w:rsidR="00C6407A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197186" w:rsidRPr="00545291" w:rsidRDefault="00197186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197186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Adozione di un provve</w:t>
            </w:r>
            <w:r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dimento di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revoca del bando strumentale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all'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annullamento di una gara, al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fine di evitare l'aggiudi</w:t>
            </w:r>
            <w:r w:rsidRPr="00545291">
              <w:rPr>
                <w:rFonts w:cs="Calibri"/>
                <w:sz w:val="20"/>
                <w:szCs w:val="20"/>
              </w:rPr>
              <w:t>-</w:t>
            </w:r>
            <w:r w:rsidR="00C6407A" w:rsidRPr="00545291">
              <w:rPr>
                <w:rFonts w:cs="Calibri"/>
                <w:sz w:val="20"/>
                <w:szCs w:val="20"/>
              </w:rPr>
              <w:t>cazione in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favore di un soggetto diverso da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quello atteso, ovvero al fine</w:t>
            </w:r>
            <w:r w:rsidRPr="00545291">
              <w:rPr>
                <w:rFonts w:cs="Calibri"/>
                <w:sz w:val="20"/>
                <w:szCs w:val="20"/>
              </w:rPr>
              <w:t xml:space="preserve"> di </w:t>
            </w:r>
            <w:r w:rsidR="00C6407A" w:rsidRPr="00545291">
              <w:rPr>
                <w:rFonts w:cs="Calibri"/>
                <w:sz w:val="20"/>
                <w:szCs w:val="20"/>
              </w:rPr>
              <w:t>creare i presupposti per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concedere un indennizzo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all’aggiudicatario.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197186" w:rsidRPr="00545291" w:rsidRDefault="00197186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lastRenderedPageBreak/>
              <w:t>1. Mancanza di sufficiente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 xml:space="preserve">precisione nella </w:t>
            </w:r>
            <w:r w:rsidR="00197186" w:rsidRPr="00545291">
              <w:rPr>
                <w:rFonts w:cs="Calibri"/>
                <w:sz w:val="20"/>
                <w:szCs w:val="20"/>
              </w:rPr>
              <w:t>pianifica-zio</w:t>
            </w:r>
            <w:r w:rsidRPr="00545291">
              <w:rPr>
                <w:rFonts w:cs="Calibri"/>
                <w:sz w:val="20"/>
                <w:szCs w:val="20"/>
              </w:rPr>
              <w:t>ne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delle tempistiche di esecuzione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dei lavori, che consenta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all'impresa di non essere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vincolata ad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un'organizzazione precisa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dell'avanzamento dell'</w:t>
            </w:r>
            <w:r w:rsidR="00197186" w:rsidRPr="00545291">
              <w:rPr>
                <w:rFonts w:cs="Calibri"/>
                <w:sz w:val="20"/>
                <w:szCs w:val="20"/>
              </w:rPr>
              <w:t>o-</w:t>
            </w:r>
            <w:r w:rsidRPr="00545291">
              <w:rPr>
                <w:rFonts w:cs="Calibri"/>
                <w:sz w:val="20"/>
                <w:szCs w:val="20"/>
              </w:rPr>
              <w:t>pera,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creando in tal modo i presupposti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per la richie</w:t>
            </w:r>
            <w:r w:rsidR="00197186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sta di eventuali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extragua</w:t>
            </w:r>
            <w:r w:rsidR="00197186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dagni da parte dello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stesso esecutore.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2. Pressioni dell'appalta</w:t>
            </w:r>
            <w:r w:rsidR="00197186" w:rsidRPr="00545291">
              <w:rPr>
                <w:rFonts w:cs="Calibri"/>
                <w:sz w:val="20"/>
                <w:szCs w:val="20"/>
              </w:rPr>
              <w:t>to-</w:t>
            </w:r>
            <w:r w:rsidRPr="00545291">
              <w:rPr>
                <w:rFonts w:cs="Calibri"/>
                <w:sz w:val="20"/>
                <w:szCs w:val="20"/>
              </w:rPr>
              <w:t>re sulla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direzione dei lavori, affinché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possa essere rimodulato il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crono</w:t>
            </w:r>
            <w:r w:rsidR="00197186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programma in funzione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dell'andamento reale della</w:t>
            </w:r>
            <w:r w:rsidR="001971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realizzazione dell'opera</w:t>
            </w:r>
            <w:r w:rsidR="00197186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197186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Ammissione di varianti durante la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fase esecutiva del contratto, al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fine di consentire all’appaltatore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di recuperare lo sconto effettuato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in sede di gara o di conseguire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guadagni ulteriori, addebitabili in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particolar modo alla sospensione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dell'esecu</w:t>
            </w:r>
            <w:r w:rsidRPr="00545291">
              <w:rPr>
                <w:rFonts w:cs="Calibri"/>
                <w:sz w:val="20"/>
                <w:szCs w:val="20"/>
              </w:rPr>
              <w:t>zio-</w:t>
            </w:r>
            <w:r w:rsidR="00C6407A" w:rsidRPr="00545291">
              <w:rPr>
                <w:rFonts w:cs="Calibri"/>
                <w:sz w:val="20"/>
                <w:szCs w:val="20"/>
              </w:rPr>
              <w:t>ne del lavoro o del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servizio durante i tempi di attesa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dovuti alla redazione della perizia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di variante.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6E3387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Mancato controllo della stazione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appaltante nell'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esecuzione della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quota</w:t>
            </w:r>
            <w:r w:rsidRPr="00545291">
              <w:rPr>
                <w:rFonts w:cs="Calibri"/>
                <w:sz w:val="20"/>
                <w:szCs w:val="20"/>
              </w:rPr>
              <w:t xml:space="preserve">/ </w:t>
            </w:r>
            <w:r w:rsidR="00C6407A" w:rsidRPr="00545291">
              <w:rPr>
                <w:rFonts w:cs="Calibri"/>
                <w:sz w:val="20"/>
                <w:szCs w:val="20"/>
              </w:rPr>
              <w:t>lavori che l'appaltatore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dovrebbe eseguire direttamente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e che invece viene scomposta 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affidata attraverso contratti non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qualificati come subappalto, ma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alla stregua di forniture.</w:t>
            </w:r>
          </w:p>
          <w:p w:rsidR="006E3387" w:rsidRPr="00545291" w:rsidRDefault="006E3387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6E3387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1. </w:t>
            </w:r>
            <w:r w:rsidR="00C6407A" w:rsidRPr="00545291">
              <w:rPr>
                <w:rFonts w:cs="Calibri"/>
                <w:sz w:val="20"/>
                <w:szCs w:val="20"/>
              </w:rPr>
              <w:t>Condizionamenti nelle decisioni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assunte all'esito delle procedure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di accordo bonario, derivabili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dalla presenza della parte privata all'interno della commissione</w:t>
            </w:r>
            <w:r w:rsidR="003E1586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3E1586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______________________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1. Abuso nell’adozione di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provvedimenti aventi ad oggetto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condizioni di accesso a servizi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pubblici al fine di agevolare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particolari soggetti (es.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inserimento in cima ad una lista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di attesa)</w:t>
            </w:r>
            <w:r w:rsidR="003E1586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2. Abuso nel rilascio di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autorizzazioni in ambiti in cui il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pubblico ufficio ha funzioni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esclusive o preminenti di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controllo al fine di agevolare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determi</w:t>
            </w:r>
            <w:r w:rsidR="003E1586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nati soggetti (es. controlli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</w:p>
          <w:p w:rsidR="00C6407A" w:rsidRPr="00545291" w:rsidRDefault="00C6407A" w:rsidP="003D0EE9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finalizzati all’accertamento del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possesso di requisiti per apertura</w:t>
            </w:r>
            <w:r w:rsidR="003E158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di esercizi commerciali)</w:t>
            </w:r>
            <w:r w:rsidR="003E1586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7933B5" w:rsidRPr="00545291" w:rsidRDefault="007933B5" w:rsidP="00631013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1.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Corresponsione di benefit per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ottenere omissioni di controllo e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“corsie preferenziali” nella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trattazione delle proprie pratiche</w:t>
            </w:r>
            <w:r w:rsidR="007933B5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 xml:space="preserve">2. Richiesta e/o </w:t>
            </w:r>
            <w:r w:rsidR="007933B5" w:rsidRPr="00545291">
              <w:rPr>
                <w:rFonts w:cs="Calibri"/>
                <w:sz w:val="20"/>
                <w:szCs w:val="20"/>
              </w:rPr>
              <w:t>accetta-zio</w:t>
            </w:r>
            <w:r w:rsidRPr="00545291">
              <w:rPr>
                <w:rFonts w:cs="Calibri"/>
                <w:sz w:val="20"/>
                <w:szCs w:val="20"/>
              </w:rPr>
              <w:t>ne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impropria di regali, compensi o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altre utilità in connessione con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l'espletamento delle proprie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funzioni o dei compiti affidati</w:t>
            </w:r>
            <w:r w:rsidR="007933B5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7933B5" w:rsidRPr="00545291" w:rsidRDefault="007933B5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1.Corresponsione di benefit per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ottenere omissioni di controllo e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“corsie preferenziali” nella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trattazione delle proprie pratiche</w:t>
            </w:r>
            <w:r w:rsidR="007933B5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lastRenderedPageBreak/>
              <w:t>2. Richiesta e/o accetta</w:t>
            </w:r>
            <w:r w:rsidR="007933B5" w:rsidRPr="00545291">
              <w:rPr>
                <w:rFonts w:cs="Calibri"/>
                <w:sz w:val="20"/>
                <w:szCs w:val="20"/>
              </w:rPr>
              <w:t>zio-</w:t>
            </w:r>
            <w:r w:rsidRPr="00545291">
              <w:rPr>
                <w:rFonts w:cs="Calibri"/>
                <w:sz w:val="20"/>
                <w:szCs w:val="20"/>
              </w:rPr>
              <w:t>ne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impropria di regali, compensi o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altre utilità in connessione con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l'espleta</w:t>
            </w:r>
            <w:r w:rsidR="007933B5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mento delle proprie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funzioni o dei compiti affidati</w:t>
            </w:r>
            <w:r w:rsidR="007933B5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631013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3. Ambiti in cui il pubblico ufficio ha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funzioni esclu</w:t>
            </w:r>
            <w:r w:rsidR="005648F5" w:rsidRPr="00545291">
              <w:rPr>
                <w:rFonts w:cs="Calibri"/>
                <w:sz w:val="20"/>
                <w:szCs w:val="20"/>
              </w:rPr>
              <w:t>si-</w:t>
            </w:r>
            <w:r w:rsidRPr="00545291">
              <w:rPr>
                <w:rFonts w:cs="Calibri"/>
                <w:sz w:val="20"/>
                <w:szCs w:val="20"/>
              </w:rPr>
              <w:t>ve o preminenti di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controllo (es. controlli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finalizzati all’accertamento del</w:t>
            </w:r>
            <w:r w:rsidR="007933B5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possesso di requisiti).</w:t>
            </w:r>
          </w:p>
          <w:p w:rsidR="00C6407A" w:rsidRPr="00545291" w:rsidRDefault="00C6407A" w:rsidP="002D13E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C6407A" w:rsidRPr="00545291" w:rsidRDefault="00CF05A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______________________</w:t>
            </w: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F05AA" w:rsidRPr="00545291" w:rsidRDefault="00CF05A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F05AA" w:rsidRPr="00545291" w:rsidRDefault="00CF05A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1.</w:t>
            </w:r>
            <w:r w:rsidR="00D0166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Riconoscimento inde</w:t>
            </w:r>
            <w:r w:rsidR="00D01666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 xml:space="preserve">bito di </w:t>
            </w:r>
            <w:r w:rsidR="00D01666" w:rsidRPr="00545291">
              <w:rPr>
                <w:rFonts w:cs="Calibri"/>
                <w:sz w:val="20"/>
                <w:szCs w:val="20"/>
              </w:rPr>
              <w:t xml:space="preserve">benefit </w:t>
            </w:r>
            <w:r w:rsidRPr="00545291">
              <w:rPr>
                <w:rFonts w:cs="Calibri"/>
                <w:sz w:val="20"/>
                <w:szCs w:val="20"/>
              </w:rPr>
              <w:t>a cittadini non in possesso</w:t>
            </w:r>
            <w:r w:rsidR="00D0166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dei requisiti di legge al fine di</w:t>
            </w:r>
            <w:r w:rsidR="00D0166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agevolare determinati soggetti</w:t>
            </w:r>
            <w:r w:rsidR="00D01666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2. Uso di falsa documenta</w:t>
            </w:r>
            <w:r w:rsidR="00D01666" w:rsidRPr="00545291">
              <w:rPr>
                <w:rFonts w:cs="Calibri"/>
                <w:sz w:val="20"/>
                <w:szCs w:val="20"/>
              </w:rPr>
              <w:t>-</w:t>
            </w:r>
            <w:r w:rsidRPr="00545291">
              <w:rPr>
                <w:rFonts w:cs="Calibri"/>
                <w:sz w:val="20"/>
                <w:szCs w:val="20"/>
              </w:rPr>
              <w:t>zione per</w:t>
            </w:r>
            <w:r w:rsidR="00D0166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agevolare taluni soggetti</w:t>
            </w:r>
            <w:r w:rsidR="00D01666" w:rsidRPr="00545291">
              <w:rPr>
                <w:rFonts w:cs="Calibri"/>
                <w:sz w:val="20"/>
                <w:szCs w:val="20"/>
              </w:rPr>
              <w:t xml:space="preserve"> </w:t>
            </w:r>
            <w:r w:rsidRPr="00545291">
              <w:rPr>
                <w:rFonts w:cs="Calibri"/>
                <w:sz w:val="20"/>
                <w:szCs w:val="20"/>
              </w:rPr>
              <w:t>nell’accesso a fondi comunali</w:t>
            </w:r>
            <w:r w:rsidR="00D01666" w:rsidRPr="00545291">
              <w:rPr>
                <w:rFonts w:cs="Calibri"/>
                <w:sz w:val="20"/>
                <w:szCs w:val="20"/>
              </w:rPr>
              <w:t>.</w:t>
            </w:r>
          </w:p>
          <w:p w:rsidR="00C6407A" w:rsidRPr="00545291" w:rsidRDefault="00C6407A" w:rsidP="00BB619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C6407A" w:rsidRPr="00545291" w:rsidRDefault="00D01666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"/>
                <w:sz w:val="20"/>
                <w:szCs w:val="20"/>
              </w:rPr>
              <w:t>3</w:t>
            </w:r>
            <w:r w:rsidR="00C6407A" w:rsidRPr="00545291">
              <w:rPr>
                <w:rFonts w:cs="Calibri"/>
                <w:sz w:val="20"/>
                <w:szCs w:val="20"/>
              </w:rPr>
              <w:t>. Rilascio di concessioni edilizie con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pagamento di contributi inferiori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al dovuto al fine di agevolare</w:t>
            </w:r>
            <w:r w:rsidRPr="00545291">
              <w:rPr>
                <w:rFonts w:cs="Calibri"/>
                <w:sz w:val="20"/>
                <w:szCs w:val="20"/>
              </w:rPr>
              <w:t xml:space="preserve"> </w:t>
            </w:r>
            <w:r w:rsidR="00C6407A" w:rsidRPr="00545291">
              <w:rPr>
                <w:rFonts w:cs="Calibri"/>
                <w:sz w:val="20"/>
                <w:szCs w:val="20"/>
              </w:rPr>
              <w:t>determinati soggetti</w:t>
            </w:r>
            <w:r w:rsidRPr="0054529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C6407A" w:rsidRPr="00545291" w:rsidRDefault="00C6407A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D92F70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D92F70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==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F84BB8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_____________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_____________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27BC2" w:rsidRPr="00545291" w:rsidRDefault="00427BC2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27BC2" w:rsidRPr="00545291" w:rsidRDefault="00427BC2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27BC2" w:rsidRPr="00545291" w:rsidRDefault="00427BC2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 xml:space="preserve">1         1          1       </w:t>
            </w: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E144A4" w:rsidRPr="00545291" w:rsidRDefault="00E144A4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C6407A" w:rsidRPr="00545291" w:rsidRDefault="00C6407A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1         1          1       1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D92F70" w:rsidRPr="00545291" w:rsidRDefault="00D92F70" w:rsidP="00D92F70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1         1          1       1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D92F70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==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F84BB8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_________________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61294" w:rsidRPr="00545291" w:rsidRDefault="00461294" w:rsidP="00461294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1         1          1       2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_________________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27BC2" w:rsidRPr="00545291" w:rsidRDefault="00427BC2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27BC2" w:rsidRPr="00545291" w:rsidRDefault="00427BC2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427BC2" w:rsidRPr="00545291" w:rsidRDefault="00427BC2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1         1          1       3</w:t>
            </w: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EC38BA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  <w:p w:rsidR="005648F5" w:rsidRPr="00545291" w:rsidRDefault="005648F5" w:rsidP="00427BC2">
            <w:pPr>
              <w:autoSpaceDE w:val="0"/>
              <w:autoSpaceDN w:val="0"/>
              <w:adjustRightInd w:val="0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C6407A" w:rsidRPr="00545291" w:rsidRDefault="00C6407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==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F84BB8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_________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27BC2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27BC2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427BC2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CB59D0" w:rsidRPr="00545291" w:rsidRDefault="00CB59D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C6407A" w:rsidRPr="00545291" w:rsidRDefault="00C6407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A95524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A9552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86651" w:rsidRPr="00545291" w:rsidRDefault="00586651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D92F70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==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F84BB8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lastRenderedPageBreak/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1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61294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_______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27BC2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27BC2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427BC2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  <w:r w:rsidRPr="00545291">
              <w:rPr>
                <w:rFonts w:cs="Calibri,Bold"/>
                <w:bCs/>
                <w:sz w:val="20"/>
                <w:szCs w:val="20"/>
              </w:rPr>
              <w:t>2</w:t>
            </w: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  <w:p w:rsidR="0052613A" w:rsidRPr="00545291" w:rsidRDefault="0052613A" w:rsidP="00A95524">
            <w:pPr>
              <w:autoSpaceDE w:val="0"/>
              <w:autoSpaceDN w:val="0"/>
              <w:adjustRightInd w:val="0"/>
              <w:jc w:val="center"/>
              <w:rPr>
                <w:rFonts w:cs="Calibri,Bold"/>
                <w:bCs/>
                <w:sz w:val="20"/>
                <w:szCs w:val="20"/>
              </w:rPr>
            </w:pPr>
          </w:p>
        </w:tc>
      </w:tr>
    </w:tbl>
    <w:p w:rsidR="00494C48" w:rsidRPr="00545291" w:rsidRDefault="00494C48" w:rsidP="00EE5024">
      <w:pPr>
        <w:rPr>
          <w:rFonts w:cs="Calibri"/>
          <w:sz w:val="20"/>
          <w:szCs w:val="20"/>
        </w:rPr>
      </w:pPr>
      <w:bookmarkStart w:id="0" w:name="_GoBack"/>
      <w:bookmarkEnd w:id="0"/>
    </w:p>
    <w:sectPr w:rsidR="00494C48" w:rsidRPr="00545291" w:rsidSect="00E028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60BF5"/>
    <w:multiLevelType w:val="hybridMultilevel"/>
    <w:tmpl w:val="C53036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54BFF"/>
    <w:multiLevelType w:val="hybridMultilevel"/>
    <w:tmpl w:val="66FA071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44DF7"/>
    <w:multiLevelType w:val="hybridMultilevel"/>
    <w:tmpl w:val="C53036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B3AD2"/>
    <w:rsid w:val="0000278D"/>
    <w:rsid w:val="0004542D"/>
    <w:rsid w:val="000660E8"/>
    <w:rsid w:val="00073F78"/>
    <w:rsid w:val="00077857"/>
    <w:rsid w:val="000875EA"/>
    <w:rsid w:val="00094178"/>
    <w:rsid w:val="000A6CAE"/>
    <w:rsid w:val="000C3439"/>
    <w:rsid w:val="00112439"/>
    <w:rsid w:val="00113FC9"/>
    <w:rsid w:val="00143C51"/>
    <w:rsid w:val="001667B3"/>
    <w:rsid w:val="00190102"/>
    <w:rsid w:val="00190A4B"/>
    <w:rsid w:val="00197186"/>
    <w:rsid w:val="00197D38"/>
    <w:rsid w:val="001A5FA1"/>
    <w:rsid w:val="001B54D4"/>
    <w:rsid w:val="001C0517"/>
    <w:rsid w:val="001E1CFE"/>
    <w:rsid w:val="001E584D"/>
    <w:rsid w:val="001E618C"/>
    <w:rsid w:val="00201E28"/>
    <w:rsid w:val="00282792"/>
    <w:rsid w:val="00283E3E"/>
    <w:rsid w:val="002933FE"/>
    <w:rsid w:val="002A2885"/>
    <w:rsid w:val="002A7081"/>
    <w:rsid w:val="002B3AD5"/>
    <w:rsid w:val="002B4A84"/>
    <w:rsid w:val="002D13E4"/>
    <w:rsid w:val="002D618B"/>
    <w:rsid w:val="002D69D7"/>
    <w:rsid w:val="00321A87"/>
    <w:rsid w:val="00334CB0"/>
    <w:rsid w:val="00345519"/>
    <w:rsid w:val="00346A22"/>
    <w:rsid w:val="00347134"/>
    <w:rsid w:val="0035217E"/>
    <w:rsid w:val="00353CED"/>
    <w:rsid w:val="003822F3"/>
    <w:rsid w:val="003B447A"/>
    <w:rsid w:val="003D0EE9"/>
    <w:rsid w:val="003E1586"/>
    <w:rsid w:val="003E391E"/>
    <w:rsid w:val="00406F37"/>
    <w:rsid w:val="00427BC2"/>
    <w:rsid w:val="00461294"/>
    <w:rsid w:val="00463076"/>
    <w:rsid w:val="00475048"/>
    <w:rsid w:val="00494C48"/>
    <w:rsid w:val="004A5B88"/>
    <w:rsid w:val="004B4E5F"/>
    <w:rsid w:val="004C111F"/>
    <w:rsid w:val="00506174"/>
    <w:rsid w:val="00510F89"/>
    <w:rsid w:val="005234DA"/>
    <w:rsid w:val="0052378A"/>
    <w:rsid w:val="0052613A"/>
    <w:rsid w:val="00541A44"/>
    <w:rsid w:val="00545291"/>
    <w:rsid w:val="00560641"/>
    <w:rsid w:val="00563410"/>
    <w:rsid w:val="005648F5"/>
    <w:rsid w:val="0057644E"/>
    <w:rsid w:val="00580724"/>
    <w:rsid w:val="00586651"/>
    <w:rsid w:val="005A73CD"/>
    <w:rsid w:val="005B55D4"/>
    <w:rsid w:val="00631013"/>
    <w:rsid w:val="00640F3F"/>
    <w:rsid w:val="0064699E"/>
    <w:rsid w:val="00662825"/>
    <w:rsid w:val="006748D7"/>
    <w:rsid w:val="00690A29"/>
    <w:rsid w:val="00696629"/>
    <w:rsid w:val="006C1555"/>
    <w:rsid w:val="006E3008"/>
    <w:rsid w:val="006E3387"/>
    <w:rsid w:val="006F40EC"/>
    <w:rsid w:val="006F51A1"/>
    <w:rsid w:val="00720753"/>
    <w:rsid w:val="00754DF0"/>
    <w:rsid w:val="00756C8E"/>
    <w:rsid w:val="00774888"/>
    <w:rsid w:val="00786633"/>
    <w:rsid w:val="007933B5"/>
    <w:rsid w:val="00794D4B"/>
    <w:rsid w:val="0079622D"/>
    <w:rsid w:val="007F2E6B"/>
    <w:rsid w:val="00803ABE"/>
    <w:rsid w:val="00807C25"/>
    <w:rsid w:val="00817B75"/>
    <w:rsid w:val="00861B44"/>
    <w:rsid w:val="00880EF9"/>
    <w:rsid w:val="00894352"/>
    <w:rsid w:val="008B1124"/>
    <w:rsid w:val="008B3AD2"/>
    <w:rsid w:val="008B3B45"/>
    <w:rsid w:val="008B6B72"/>
    <w:rsid w:val="008C5409"/>
    <w:rsid w:val="008D7CD7"/>
    <w:rsid w:val="008E3B88"/>
    <w:rsid w:val="009668E9"/>
    <w:rsid w:val="009777B4"/>
    <w:rsid w:val="00984A21"/>
    <w:rsid w:val="00987121"/>
    <w:rsid w:val="009C59A2"/>
    <w:rsid w:val="00A01BE5"/>
    <w:rsid w:val="00A11435"/>
    <w:rsid w:val="00A11635"/>
    <w:rsid w:val="00A11840"/>
    <w:rsid w:val="00A23D4A"/>
    <w:rsid w:val="00A422E6"/>
    <w:rsid w:val="00A42D93"/>
    <w:rsid w:val="00A51258"/>
    <w:rsid w:val="00A53289"/>
    <w:rsid w:val="00A75403"/>
    <w:rsid w:val="00A95524"/>
    <w:rsid w:val="00A971B1"/>
    <w:rsid w:val="00AA1BD7"/>
    <w:rsid w:val="00AB18E0"/>
    <w:rsid w:val="00B216EC"/>
    <w:rsid w:val="00B350C3"/>
    <w:rsid w:val="00B55422"/>
    <w:rsid w:val="00B67E7A"/>
    <w:rsid w:val="00B72E8D"/>
    <w:rsid w:val="00B960C4"/>
    <w:rsid w:val="00B9740D"/>
    <w:rsid w:val="00BB6191"/>
    <w:rsid w:val="00C240FD"/>
    <w:rsid w:val="00C45A5A"/>
    <w:rsid w:val="00C6407A"/>
    <w:rsid w:val="00C8239B"/>
    <w:rsid w:val="00CB59D0"/>
    <w:rsid w:val="00CC6DAD"/>
    <w:rsid w:val="00CF05AA"/>
    <w:rsid w:val="00CF5AAB"/>
    <w:rsid w:val="00D01666"/>
    <w:rsid w:val="00D11F38"/>
    <w:rsid w:val="00D216FF"/>
    <w:rsid w:val="00D45CE5"/>
    <w:rsid w:val="00D86B49"/>
    <w:rsid w:val="00D92F70"/>
    <w:rsid w:val="00DA5440"/>
    <w:rsid w:val="00DC200C"/>
    <w:rsid w:val="00DF4407"/>
    <w:rsid w:val="00E002D6"/>
    <w:rsid w:val="00E0287A"/>
    <w:rsid w:val="00E144A4"/>
    <w:rsid w:val="00E71494"/>
    <w:rsid w:val="00E74892"/>
    <w:rsid w:val="00E775ED"/>
    <w:rsid w:val="00E921B6"/>
    <w:rsid w:val="00EB0757"/>
    <w:rsid w:val="00EC38BA"/>
    <w:rsid w:val="00EC40C1"/>
    <w:rsid w:val="00EE5024"/>
    <w:rsid w:val="00EE7061"/>
    <w:rsid w:val="00F12CE1"/>
    <w:rsid w:val="00F2441B"/>
    <w:rsid w:val="00F307DA"/>
    <w:rsid w:val="00F6436C"/>
    <w:rsid w:val="00F84BB8"/>
    <w:rsid w:val="00FA1E18"/>
    <w:rsid w:val="00FF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287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83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F5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055A8D-C0DF-4E67-8F3C-3FCDE869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17</Pages>
  <Words>4813</Words>
  <Characters>27437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Segretariogravere</dc:creator>
  <cp:keywords/>
  <dc:description/>
  <cp:lastModifiedBy>segretario</cp:lastModifiedBy>
  <cp:revision>52</cp:revision>
  <cp:lastPrinted>2016-01-12T15:27:00Z</cp:lastPrinted>
  <dcterms:created xsi:type="dcterms:W3CDTF">2016-01-12T12:20:00Z</dcterms:created>
  <dcterms:modified xsi:type="dcterms:W3CDTF">2016-01-13T15:10:00Z</dcterms:modified>
</cp:coreProperties>
</file>